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outlineLvl w:val="0"/>
        <w:rPr>
          <w:rFonts w:hint="eastAsia" w:ascii="仿宋_GB2312" w:eastAsia="仿宋_GB2312"/>
          <w:b/>
          <w:bCs/>
          <w:sz w:val="48"/>
        </w:rPr>
      </w:pPr>
    </w:p>
    <w:p>
      <w:pPr>
        <w:spacing w:line="480" w:lineRule="auto"/>
        <w:jc w:val="center"/>
        <w:outlineLvl w:val="0"/>
        <w:rPr>
          <w:rFonts w:hint="eastAsia" w:ascii="仿宋_GB2312" w:eastAsia="仿宋_GB2312"/>
          <w:b/>
          <w:bCs/>
          <w:sz w:val="48"/>
        </w:rPr>
      </w:pPr>
    </w:p>
    <w:p>
      <w:pPr>
        <w:spacing w:line="480" w:lineRule="auto"/>
        <w:jc w:val="center"/>
        <w:outlineLvl w:val="0"/>
        <w:rPr>
          <w:rFonts w:hint="eastAsia" w:ascii="仿宋_GB2312" w:eastAsia="仿宋_GB2312"/>
          <w:b/>
          <w:bCs/>
          <w:sz w:val="48"/>
        </w:rPr>
      </w:pPr>
    </w:p>
    <w:p>
      <w:pPr>
        <w:spacing w:line="480" w:lineRule="auto"/>
        <w:jc w:val="center"/>
        <w:outlineLvl w:val="0"/>
        <w:rPr>
          <w:rFonts w:hint="eastAsia" w:ascii="仿宋_GB2312" w:eastAsia="仿宋_GB2312"/>
          <w:b/>
          <w:bCs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石河子工程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精品在线开放课程验收报告书</w:t>
      </w:r>
    </w:p>
    <w:p>
      <w:pPr>
        <w:spacing w:line="480" w:lineRule="auto"/>
        <w:rPr>
          <w:rFonts w:hint="eastAsia" w:ascii="仿宋_GB2312" w:eastAsia="仿宋_GB2312"/>
          <w:sz w:val="24"/>
        </w:rPr>
      </w:pPr>
    </w:p>
    <w:p>
      <w:pPr>
        <w:spacing w:line="480" w:lineRule="auto"/>
        <w:rPr>
          <w:rFonts w:hint="eastAsia" w:ascii="仿宋_GB2312" w:eastAsia="仿宋_GB2312"/>
          <w:sz w:val="24"/>
        </w:rPr>
      </w:pPr>
    </w:p>
    <w:p>
      <w:pPr>
        <w:spacing w:line="480" w:lineRule="auto"/>
        <w:rPr>
          <w:rFonts w:hint="eastAsia" w:ascii="仿宋_GB2312" w:eastAsia="仿宋_GB2312"/>
          <w:sz w:val="24"/>
        </w:rPr>
      </w:pPr>
    </w:p>
    <w:tbl>
      <w:tblPr>
        <w:tblStyle w:val="8"/>
        <w:tblW w:w="896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708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70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70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课程负责人</w:t>
            </w:r>
          </w:p>
        </w:tc>
        <w:tc>
          <w:tcPr>
            <w:tcW w:w="70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所属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  <w:t>系（部）</w:t>
            </w:r>
          </w:p>
        </w:tc>
        <w:tc>
          <w:tcPr>
            <w:tcW w:w="70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课程类型</w:t>
            </w:r>
          </w:p>
        </w:tc>
        <w:tc>
          <w:tcPr>
            <w:tcW w:w="7082" w:type="dxa"/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  <w:u w:val="none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  <w:u w:val="none"/>
                <w:lang w:val="en-US" w:eastAsia="zh-CN"/>
              </w:rPr>
              <w:t xml:space="preserve">（公共基础课） </w:t>
            </w:r>
            <w: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  <w:u w:val="none"/>
              </w:rPr>
              <w:t>专业基础课  □专业核心课  □</w:t>
            </w:r>
            <w: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  <w:u w:val="none"/>
                <w:lang w:val="en-US" w:eastAsia="zh-CN"/>
              </w:rPr>
              <w:t>（其他）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70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  <w:t>课程网址</w:t>
            </w:r>
          </w:p>
        </w:tc>
        <w:tc>
          <w:tcPr>
            <w:tcW w:w="70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仿宋_GB2312" w:eastAsia="仿宋_GB2312"/>
          <w:sz w:val="24"/>
        </w:rPr>
      </w:pPr>
    </w:p>
    <w:p>
      <w:pPr>
        <w:spacing w:line="480" w:lineRule="auto"/>
        <w:ind w:firstLine="900" w:firstLineChars="300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480" w:lineRule="auto"/>
        <w:ind w:firstLine="900" w:firstLineChars="300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480" w:lineRule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</w:t>
      </w:r>
    </w:p>
    <w:p>
      <w:pPr>
        <w:spacing w:line="480" w:lineRule="auto"/>
        <w:ind w:firstLine="539"/>
        <w:jc w:val="center"/>
        <w:rPr>
          <w:rFonts w:hint="eastAsia" w:ascii="仿宋_GB2312" w:hAnsi="宋体" w:eastAsia="仿宋_GB2312"/>
          <w:b/>
          <w:bCs/>
          <w:sz w:val="36"/>
        </w:rPr>
      </w:pPr>
    </w:p>
    <w:p>
      <w:pPr>
        <w:spacing w:line="480" w:lineRule="auto"/>
        <w:ind w:firstLine="539"/>
        <w:jc w:val="center"/>
        <w:rPr>
          <w:rFonts w:hint="eastAsia" w:ascii="仿宋_GB2312" w:hAnsi="宋体" w:eastAsia="仿宋_GB2312"/>
          <w:b/>
          <w:bCs/>
          <w:sz w:val="36"/>
        </w:rPr>
      </w:pPr>
    </w:p>
    <w:p>
      <w:pPr>
        <w:spacing w:line="480" w:lineRule="auto"/>
        <w:ind w:firstLine="539"/>
        <w:jc w:val="center"/>
        <w:rPr>
          <w:rFonts w:hint="eastAsia"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</w:rPr>
        <w:t>填 写 要 求</w:t>
      </w:r>
    </w:p>
    <w:p>
      <w:pPr>
        <w:spacing w:line="480" w:lineRule="auto"/>
        <w:ind w:firstLine="539"/>
        <w:rPr>
          <w:rFonts w:hint="eastAsia" w:ascii="仿宋_GB2312" w:hAnsi="宋体" w:eastAsia="仿宋_GB2312"/>
          <w:sz w:val="28"/>
        </w:rPr>
      </w:pPr>
    </w:p>
    <w:p>
      <w:pPr>
        <w:numPr>
          <w:ilvl w:val="0"/>
          <w:numId w:val="1"/>
        </w:numPr>
        <w:spacing w:line="480" w:lineRule="auto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本表用A4纸张双面打印填报，本表封面之上不得另加其他封面。</w:t>
      </w:r>
    </w:p>
    <w:p>
      <w:pPr>
        <w:numPr>
          <w:ilvl w:val="0"/>
          <w:numId w:val="1"/>
        </w:numPr>
        <w:spacing w:line="48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本表填写内容必须属实，所在单位应严格审核，对所填内容的真实性负责。</w:t>
      </w:r>
    </w:p>
    <w:p>
      <w:pPr>
        <w:numPr>
          <w:ilvl w:val="0"/>
          <w:numId w:val="1"/>
        </w:numPr>
        <w:spacing w:line="480" w:lineRule="auto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在线</w:t>
      </w:r>
      <w:r>
        <w:rPr>
          <w:rFonts w:ascii="仿宋_GB2312" w:hAnsi="宋体" w:eastAsia="仿宋_GB2312"/>
          <w:sz w:val="28"/>
        </w:rPr>
        <w:t>课程验收需参考</w:t>
      </w:r>
      <w:r>
        <w:rPr>
          <w:rFonts w:hint="eastAsia" w:ascii="仿宋_GB2312" w:hAnsi="宋体" w:eastAsia="仿宋_GB2312"/>
          <w:sz w:val="28"/>
        </w:rPr>
        <w:t>《在线开放课程验收标准》</w:t>
      </w:r>
      <w:r>
        <w:rPr>
          <w:rFonts w:ascii="仿宋_GB2312" w:hAnsi="宋体" w:eastAsia="仿宋_GB2312"/>
          <w:sz w:val="28"/>
        </w:rPr>
        <w:t>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如表格篇幅不够，可另附纸。</w:t>
      </w:r>
    </w:p>
    <w:p>
      <w:pPr>
        <w:adjustRightInd w:val="0"/>
        <w:snapToGrid w:val="0"/>
        <w:spacing w:before="156" w:beforeLines="50" w:line="240" w:lineRule="atLeast"/>
        <w:ind w:right="-693" w:rightChars="-330"/>
        <w:rPr>
          <w:rFonts w:hint="eastAsia" w:ascii="仿宋_GB2312" w:hAnsi="宋体" w:eastAsia="仿宋_GB2312"/>
          <w:b/>
          <w:bCs/>
          <w:color w:val="auto"/>
          <w:sz w:val="28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b/>
          <w:bCs/>
          <w:color w:val="auto"/>
          <w:sz w:val="28"/>
          <w:highlight w:val="none"/>
        </w:rPr>
        <w:t>1．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highlight w:val="none"/>
        </w:rPr>
        <w:t>教学团队其他教师情况（包括其他主讲教师、助教、技术支持等）</w:t>
      </w:r>
    </w:p>
    <w:tbl>
      <w:tblPr>
        <w:tblStyle w:val="8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86"/>
        <w:gridCol w:w="619"/>
        <w:gridCol w:w="1213"/>
        <w:gridCol w:w="1255"/>
        <w:gridCol w:w="310"/>
        <w:gridCol w:w="925"/>
        <w:gridCol w:w="1132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0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</w:t>
            </w:r>
            <w:r>
              <w:rPr>
                <w:rFonts w:ascii="仿宋_GB2312" w:hAnsi="宋体" w:eastAsia="仿宋_GB2312"/>
                <w:b/>
                <w:sz w:val="24"/>
              </w:rPr>
              <w:t>责人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基本情况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ind w:right="-107" w:rightChars="-51"/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ind w:right="-107" w:rightChars="-51"/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ind w:right="-107" w:rightChars="-51"/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最终学历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ind w:right="-107" w:rightChars="-51"/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ind w:right="-107" w:rightChars="-51"/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ind w:right="-107" w:rightChars="-51"/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行政职务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ind w:right="-107" w:rightChars="-51"/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ind w:right="-107" w:rightChars="-51"/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电子邮件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</w:t>
            </w:r>
          </w:p>
          <w:p>
            <w:pPr>
              <w:ind w:right="-107" w:rightChars="-5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建设</w:t>
            </w:r>
          </w:p>
          <w:p>
            <w:pPr>
              <w:ind w:right="-107" w:rightChars="-5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团队</w:t>
            </w:r>
          </w:p>
          <w:p>
            <w:pPr>
              <w:ind w:right="-107" w:rightChars="-5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基本</w:t>
            </w:r>
          </w:p>
          <w:p>
            <w:pPr>
              <w:ind w:right="-107" w:rightChars="-5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情况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ind w:right="-107" w:rightChars="-51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ind w:right="-107" w:rightChars="-51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</w:t>
            </w:r>
          </w:p>
          <w:p>
            <w:pPr>
              <w:ind w:right="-107" w:rightChars="-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ind w:right="-107" w:rightChars="-51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学科专业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ind w:right="-107" w:rightChars="-51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在本课程中承担的工作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619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06" w:type="dxa"/>
            <w:gridSpan w:val="2"/>
            <w:noWrap w:val="0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619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06" w:type="dxa"/>
            <w:gridSpan w:val="2"/>
            <w:noWrap w:val="0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619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06" w:type="dxa"/>
            <w:gridSpan w:val="2"/>
            <w:noWrap w:val="0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619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06" w:type="dxa"/>
            <w:gridSpan w:val="2"/>
            <w:noWrap w:val="0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619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06" w:type="dxa"/>
            <w:gridSpan w:val="2"/>
            <w:noWrap w:val="0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619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06" w:type="dxa"/>
            <w:gridSpan w:val="2"/>
            <w:noWrap w:val="0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619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06" w:type="dxa"/>
            <w:gridSpan w:val="2"/>
            <w:noWrap w:val="0"/>
            <w:vAlign w:val="top"/>
          </w:tcPr>
          <w:p>
            <w:pPr>
              <w:ind w:right="-693" w:rightChars="-330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 w:line="240" w:lineRule="atLeast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  <w:r>
        <w:rPr>
          <w:rFonts w:ascii="仿宋_GB2312" w:hAnsi="黑体" w:eastAsia="仿宋_GB2312"/>
          <w:b/>
          <w:bCs/>
          <w:sz w:val="28"/>
          <w:szCs w:val="28"/>
        </w:rPr>
        <w:t>2</w:t>
      </w:r>
      <w:r>
        <w:rPr>
          <w:rFonts w:hint="eastAsia" w:ascii="仿宋_GB2312" w:hAnsi="宋体" w:eastAsia="仿宋_GB2312"/>
          <w:b/>
          <w:bCs/>
          <w:sz w:val="28"/>
        </w:rPr>
        <w:t>.课程建设情况</w:t>
      </w:r>
    </w:p>
    <w:tbl>
      <w:tblPr>
        <w:tblStyle w:val="8"/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491"/>
        <w:gridCol w:w="1620"/>
        <w:gridCol w:w="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/>
                <w:b w:val="0"/>
                <w:bCs w:val="0"/>
                <w:szCs w:val="22"/>
              </w:rPr>
            </w:pPr>
            <w:r>
              <w:rPr>
                <w:rFonts w:ascii="仿宋_GB2312" w:hAnsi="Calibri" w:eastAsia="仿宋_GB2312"/>
                <w:b w:val="0"/>
                <w:bCs w:val="0"/>
                <w:szCs w:val="22"/>
              </w:rPr>
              <w:br w:type="page"/>
            </w:r>
            <w:r>
              <w:rPr>
                <w:rFonts w:hint="eastAsia" w:ascii="仿宋_GB2312" w:hAnsi="Calibri" w:eastAsia="仿宋_GB2312"/>
                <w:b w:val="0"/>
                <w:bCs w:val="0"/>
                <w:szCs w:val="22"/>
              </w:rPr>
              <w:t>课程名称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 w:val="0"/>
                <w:bCs w:val="0"/>
                <w:szCs w:val="22"/>
              </w:rPr>
            </w:pPr>
            <w:r>
              <w:rPr>
                <w:rFonts w:hint="eastAsia" w:ascii="仿宋_GB2312" w:hAnsi="Calibri" w:eastAsia="仿宋_GB2312"/>
                <w:b w:val="0"/>
                <w:bCs w:val="0"/>
                <w:szCs w:val="22"/>
              </w:rPr>
              <w:t>课程所</w:t>
            </w:r>
            <w:r>
              <w:rPr>
                <w:rFonts w:ascii="仿宋_GB2312" w:hAnsi="Calibri" w:eastAsia="仿宋_GB2312"/>
                <w:b w:val="0"/>
                <w:bCs w:val="0"/>
                <w:szCs w:val="22"/>
              </w:rPr>
              <w:t>属专业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tabs>
                <w:tab w:val="left" w:pos="2340"/>
              </w:tabs>
              <w:spacing w:before="80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/>
                <w:b w:val="0"/>
                <w:bCs w:val="0"/>
                <w:szCs w:val="22"/>
              </w:rPr>
            </w:pPr>
            <w:r>
              <w:rPr>
                <w:rFonts w:hint="eastAsia" w:ascii="仿宋_GB2312" w:hAnsi="Calibri" w:eastAsia="仿宋_GB2312"/>
                <w:b w:val="0"/>
                <w:bCs w:val="0"/>
                <w:szCs w:val="22"/>
              </w:rPr>
              <w:t>学</w:t>
            </w:r>
            <w:r>
              <w:rPr>
                <w:rFonts w:ascii="仿宋_GB2312" w:hAnsi="Calibri" w:eastAsia="仿宋_GB2312"/>
                <w:b w:val="0"/>
                <w:bCs w:val="0"/>
                <w:szCs w:val="22"/>
              </w:rPr>
              <w:t>时</w:t>
            </w:r>
            <w:r>
              <w:rPr>
                <w:rFonts w:hint="eastAsia" w:ascii="仿宋_GB2312" w:hAnsi="Calibri" w:eastAsia="仿宋_GB2312"/>
                <w:b w:val="0"/>
                <w:bCs w:val="0"/>
                <w:szCs w:val="22"/>
              </w:rPr>
              <w:t>/学</w:t>
            </w:r>
            <w:r>
              <w:rPr>
                <w:rFonts w:ascii="仿宋_GB2312" w:hAnsi="Calibri" w:eastAsia="仿宋_GB2312"/>
                <w:b w:val="0"/>
                <w:bCs w:val="0"/>
                <w:szCs w:val="22"/>
              </w:rPr>
              <w:t>分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/>
                <w:b w:val="0"/>
                <w:bCs w:val="0"/>
                <w:szCs w:val="22"/>
              </w:rPr>
            </w:pPr>
            <w:r>
              <w:rPr>
                <w:rFonts w:hint="eastAsia" w:ascii="仿宋_GB2312" w:hAnsi="Calibri" w:eastAsia="仿宋_GB2312"/>
                <w:b w:val="0"/>
                <w:bCs w:val="0"/>
                <w:szCs w:val="22"/>
              </w:rPr>
              <w:t>所属院部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tabs>
                <w:tab w:val="left" w:pos="2340"/>
              </w:tabs>
              <w:spacing w:before="80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40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Calibri" w:eastAsia="仿宋_GB2312"/>
                <w:b w:val="0"/>
                <w:bCs w:val="0"/>
                <w:szCs w:val="22"/>
              </w:rPr>
            </w:pPr>
            <w:r>
              <w:rPr>
                <w:rFonts w:hint="eastAsia" w:ascii="仿宋_GB2312" w:hAnsi="Calibri" w:eastAsia="仿宋_GB2312"/>
                <w:b w:val="0"/>
                <w:bCs w:val="0"/>
                <w:szCs w:val="22"/>
              </w:rPr>
              <w:t>资源建设时间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firstLine="420" w:firstLineChars="200"/>
              <w:textAlignment w:val="bottom"/>
              <w:rPr>
                <w:rFonts w:hint="eastAsia" w:ascii="仿宋_GB2312" w:hAnsi="Calibri" w:eastAsia="仿宋_GB2312"/>
                <w:b w:val="0"/>
                <w:bCs w:val="0"/>
                <w:szCs w:val="22"/>
              </w:rPr>
            </w:pPr>
            <w:r>
              <w:rPr>
                <w:rFonts w:hint="eastAsia" w:ascii="仿宋_GB2312" w:hAnsi="Calibri" w:eastAsia="仿宋_GB2312"/>
                <w:b w:val="0"/>
                <w:bCs w:val="0"/>
                <w:szCs w:val="22"/>
              </w:rPr>
              <w:t>年 月</w:t>
            </w:r>
            <w:r>
              <w:rPr>
                <w:rFonts w:hint="eastAsia" w:ascii="仿宋_GB2312" w:hAnsi="Calibri" w:eastAsia="仿宋_GB2312"/>
                <w:b w:val="0"/>
                <w:bCs w:val="0"/>
                <w:szCs w:val="22"/>
                <w:lang w:val="en-US" w:eastAsia="zh-CN"/>
              </w:rPr>
              <w:t>到</w:t>
            </w:r>
            <w:r>
              <w:rPr>
                <w:rFonts w:hint="eastAsia" w:ascii="仿宋_GB2312" w:hAnsi="Calibri" w:eastAsia="仿宋_GB2312"/>
                <w:b w:val="0"/>
                <w:bCs w:val="0"/>
                <w:szCs w:val="22"/>
              </w:rPr>
              <w:t xml:space="preserve">  </w:t>
            </w:r>
            <w:r>
              <w:rPr>
                <w:rFonts w:hint="eastAsia" w:ascii="仿宋_GB2312" w:hAnsi="Calibri" w:eastAsia="仿宋_GB2312"/>
                <w:b w:val="0"/>
                <w:bCs w:val="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/>
                <w:b w:val="0"/>
                <w:bCs w:val="0"/>
                <w:szCs w:val="22"/>
              </w:rPr>
              <w:t xml:space="preserve"> 年  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/>
                <w:b w:val="0"/>
                <w:bCs w:val="0"/>
                <w:szCs w:val="22"/>
              </w:rPr>
            </w:pPr>
            <w:r>
              <w:rPr>
                <w:rFonts w:hint="eastAsia" w:ascii="仿宋_GB2312" w:hAnsi="Calibri" w:eastAsia="仿宋_GB2312"/>
                <w:b w:val="0"/>
                <w:bCs w:val="0"/>
                <w:szCs w:val="22"/>
              </w:rPr>
              <w:t>开课时间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Calibri" w:eastAsia="仿宋_GB2312"/>
                <w:b w:val="0"/>
                <w:bCs w:val="0"/>
                <w:szCs w:val="22"/>
              </w:rPr>
            </w:pPr>
            <w:r>
              <w:rPr>
                <w:rFonts w:hint="eastAsia" w:ascii="仿宋_GB2312" w:hAnsi="Calibri" w:eastAsia="仿宋_GB2312"/>
                <w:b w:val="0"/>
                <w:bCs w:val="0"/>
                <w:szCs w:val="22"/>
              </w:rPr>
              <w:t xml:space="preserve">     年  月</w:t>
            </w:r>
            <w:r>
              <w:rPr>
                <w:rFonts w:hint="eastAsia" w:ascii="仿宋_GB2312" w:hAnsi="Calibri" w:eastAsia="仿宋_GB2312"/>
                <w:b w:val="0"/>
                <w:bCs w:val="0"/>
                <w:szCs w:val="22"/>
                <w:lang w:val="en-US" w:eastAsia="zh-CN"/>
              </w:rPr>
              <w:t>到</w:t>
            </w:r>
            <w:r>
              <w:rPr>
                <w:rFonts w:ascii="仿宋_GB2312" w:hAnsi="Calibri" w:eastAsia="仿宋_GB2312"/>
                <w:b w:val="0"/>
                <w:bCs w:val="0"/>
                <w:szCs w:val="22"/>
              </w:rPr>
              <w:t xml:space="preserve">     年</w:t>
            </w:r>
            <w:r>
              <w:rPr>
                <w:rFonts w:hint="eastAsia" w:ascii="仿宋_GB2312" w:hAnsi="Calibri" w:eastAsia="仿宋_GB2312"/>
                <w:b w:val="0"/>
                <w:bCs w:val="0"/>
                <w:szCs w:val="22"/>
              </w:rPr>
              <w:t xml:space="preserve">   </w:t>
            </w:r>
            <w:r>
              <w:rPr>
                <w:rFonts w:ascii="仿宋_GB2312" w:hAnsi="Calibri" w:eastAsia="仿宋_GB2312"/>
                <w:b w:val="0"/>
                <w:bCs w:val="0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/>
                <w:b w:val="0"/>
                <w:bCs w:val="0"/>
                <w:szCs w:val="22"/>
              </w:rPr>
            </w:pPr>
            <w:r>
              <w:rPr>
                <w:rFonts w:hint="eastAsia" w:ascii="仿宋_GB2312" w:hAnsi="Calibri" w:eastAsia="仿宋_GB2312"/>
                <w:b w:val="0"/>
                <w:bCs w:val="0"/>
                <w:szCs w:val="22"/>
              </w:rPr>
              <w:t>实施</w:t>
            </w:r>
            <w:r>
              <w:rPr>
                <w:rFonts w:ascii="仿宋_GB2312" w:hAnsi="Calibri" w:eastAsia="仿宋_GB2312"/>
                <w:b w:val="0"/>
                <w:bCs w:val="0"/>
                <w:szCs w:val="22"/>
              </w:rPr>
              <w:t>班级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tabs>
                <w:tab w:val="left" w:pos="2340"/>
              </w:tabs>
              <w:spacing w:before="80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40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Calibri" w:eastAsia="仿宋_GB2312"/>
                <w:b w:val="0"/>
                <w:bCs w:val="0"/>
                <w:szCs w:val="22"/>
              </w:rPr>
            </w:pPr>
            <w:r>
              <w:rPr>
                <w:rFonts w:hint="eastAsia" w:ascii="仿宋_GB2312" w:hAnsi="Calibri" w:eastAsia="仿宋_GB2312"/>
                <w:b w:val="0"/>
                <w:bCs w:val="0"/>
                <w:szCs w:val="22"/>
              </w:rPr>
              <w:t>课程</w:t>
            </w:r>
            <w:r>
              <w:rPr>
                <w:rFonts w:ascii="仿宋_GB2312" w:hAnsi="Calibri" w:eastAsia="仿宋_GB2312"/>
                <w:b w:val="0"/>
                <w:bCs w:val="0"/>
                <w:szCs w:val="22"/>
              </w:rPr>
              <w:t>资源</w:t>
            </w:r>
            <w:r>
              <w:rPr>
                <w:rFonts w:hint="eastAsia" w:ascii="仿宋_GB2312" w:hAnsi="Calibri" w:eastAsia="仿宋_GB2312"/>
                <w:b w:val="0"/>
                <w:bCs w:val="0"/>
                <w:szCs w:val="22"/>
              </w:rPr>
              <w:t>建设</w:t>
            </w:r>
            <w:r>
              <w:rPr>
                <w:rFonts w:ascii="仿宋_GB2312" w:hAnsi="Calibri" w:eastAsia="仿宋_GB2312"/>
                <w:b w:val="0"/>
                <w:bCs w:val="0"/>
                <w:szCs w:val="22"/>
              </w:rPr>
              <w:t>汇总</w:t>
            </w:r>
          </w:p>
        </w:tc>
        <w:tc>
          <w:tcPr>
            <w:tcW w:w="7512" w:type="dxa"/>
            <w:gridSpan w:val="3"/>
            <w:noWrap w:val="0"/>
            <w:vAlign w:val="center"/>
          </w:tcPr>
          <w:p>
            <w:pPr>
              <w:spacing w:line="480" w:lineRule="auto"/>
              <w:ind w:firstLine="124" w:firstLineChars="52"/>
              <w:rPr>
                <w:rFonts w:ascii="仿宋_GB2312" w:hAnsi="黑体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黑体" w:eastAsia="仿宋_GB2312"/>
                <w:b w:val="0"/>
                <w:bCs w:val="0"/>
                <w:sz w:val="24"/>
                <w:szCs w:val="22"/>
              </w:rPr>
              <w:t>微课_________个，</w:t>
            </w:r>
            <w:r>
              <w:rPr>
                <w:rFonts w:ascii="仿宋_GB2312" w:hAnsi="黑体" w:eastAsia="仿宋_GB2312"/>
                <w:b w:val="0"/>
                <w:bCs w:val="0"/>
                <w:sz w:val="24"/>
                <w:szCs w:val="22"/>
              </w:rPr>
              <w:t>课</w:t>
            </w:r>
            <w:r>
              <w:rPr>
                <w:rFonts w:hint="eastAsia" w:ascii="仿宋_GB2312" w:hAnsi="黑体" w:eastAsia="仿宋_GB2312"/>
                <w:b w:val="0"/>
                <w:bCs w:val="0"/>
                <w:sz w:val="24"/>
                <w:szCs w:val="22"/>
              </w:rPr>
              <w:t>件_________个，</w:t>
            </w:r>
            <w:r>
              <w:rPr>
                <w:rFonts w:ascii="仿宋_GB2312" w:hAnsi="黑体" w:eastAsia="仿宋_GB2312"/>
                <w:b w:val="0"/>
                <w:bCs w:val="0"/>
                <w:sz w:val="24"/>
                <w:szCs w:val="22"/>
              </w:rPr>
              <w:t>动画</w:t>
            </w:r>
            <w:r>
              <w:rPr>
                <w:rFonts w:hint="eastAsia" w:ascii="仿宋_GB2312" w:hAnsi="黑体" w:eastAsia="仿宋_GB2312"/>
                <w:b w:val="0"/>
                <w:bCs w:val="0"/>
                <w:sz w:val="24"/>
                <w:szCs w:val="22"/>
              </w:rPr>
              <w:t>_________个，</w:t>
            </w:r>
          </w:p>
          <w:p>
            <w:pPr>
              <w:spacing w:line="480" w:lineRule="auto"/>
              <w:ind w:firstLine="124" w:firstLineChars="52"/>
              <w:rPr>
                <w:rFonts w:ascii="仿宋_GB2312" w:hAnsi="黑体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黑体" w:eastAsia="仿宋_GB2312"/>
                <w:b w:val="0"/>
                <w:bCs w:val="0"/>
                <w:sz w:val="24"/>
                <w:szCs w:val="22"/>
              </w:rPr>
              <w:t>题</w:t>
            </w:r>
            <w:r>
              <w:rPr>
                <w:rFonts w:ascii="仿宋_GB2312" w:hAnsi="黑体" w:eastAsia="仿宋_GB2312"/>
                <w:b w:val="0"/>
                <w:bCs w:val="0"/>
                <w:sz w:val="24"/>
                <w:szCs w:val="22"/>
              </w:rPr>
              <w:t>库</w:t>
            </w:r>
            <w:r>
              <w:rPr>
                <w:rFonts w:hint="eastAsia" w:ascii="仿宋_GB2312" w:hAnsi="黑体" w:eastAsia="仿宋_GB2312"/>
                <w:b w:val="0"/>
                <w:bCs w:val="0"/>
                <w:sz w:val="24"/>
                <w:szCs w:val="22"/>
              </w:rPr>
              <w:t>_________个，视频_________个，其它（自行填写）__个，</w:t>
            </w:r>
          </w:p>
          <w:p>
            <w:pPr>
              <w:spacing w:line="480" w:lineRule="auto"/>
              <w:ind w:firstLine="124" w:firstLineChars="52"/>
              <w:rPr>
                <w:rFonts w:hint="eastAsia" w:ascii="仿宋_GB2312" w:hAnsi="Calibri" w:eastAsia="仿宋_GB2312"/>
                <w:b w:val="0"/>
                <w:bCs w:val="0"/>
                <w:szCs w:val="22"/>
              </w:rPr>
            </w:pPr>
            <w:r>
              <w:rPr>
                <w:rFonts w:hint="eastAsia" w:ascii="仿宋_GB2312" w:hAnsi="黑体" w:eastAsia="仿宋_GB2312"/>
                <w:b w:val="0"/>
                <w:bCs w:val="0"/>
                <w:sz w:val="24"/>
                <w:szCs w:val="22"/>
              </w:rPr>
              <w:t>视频</w:t>
            </w:r>
            <w:r>
              <w:rPr>
                <w:rFonts w:ascii="仿宋_GB2312" w:hAnsi="黑体" w:eastAsia="仿宋_GB2312"/>
                <w:b w:val="0"/>
                <w:bCs w:val="0"/>
                <w:sz w:val="24"/>
                <w:szCs w:val="22"/>
              </w:rPr>
              <w:t>总时长</w:t>
            </w:r>
            <w:r>
              <w:rPr>
                <w:rFonts w:hint="eastAsia" w:ascii="仿宋_GB2312" w:hAnsi="黑体" w:eastAsia="仿宋_GB2312"/>
                <w:b w:val="0"/>
                <w:bCs w:val="0"/>
                <w:sz w:val="24"/>
                <w:szCs w:val="22"/>
              </w:rPr>
              <w:t>___________分</w:t>
            </w:r>
            <w:r>
              <w:rPr>
                <w:rFonts w:ascii="仿宋_GB2312" w:hAnsi="黑体" w:eastAsia="仿宋_GB2312"/>
                <w:b w:val="0"/>
                <w:bCs w:val="0"/>
                <w:sz w:val="24"/>
                <w:szCs w:val="22"/>
              </w:rPr>
              <w:t>钟</w:t>
            </w:r>
            <w:r>
              <w:rPr>
                <w:rFonts w:hint="eastAsia" w:ascii="仿宋_GB2312" w:hAnsi="黑体" w:eastAsia="仿宋_GB2312"/>
                <w:b w:val="0"/>
                <w:bCs w:val="0"/>
                <w:sz w:val="24"/>
                <w:szCs w:val="22"/>
              </w:rPr>
              <w:t>。</w:t>
            </w:r>
          </w:p>
        </w:tc>
      </w:tr>
    </w:tbl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仿宋_GB2312" w:hAnsi="宋体" w:eastAsia="仿宋_GB2312"/>
          <w:b/>
          <w:bCs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304" w:right="1474" w:bottom="1361" w:left="1474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8"/>
        <w:tblpPr w:leftFromText="180" w:rightFromText="180" w:vertAnchor="text" w:horzAnchor="margin" w:tblpXSpec="center" w:tblpY="208"/>
        <w:tblW w:w="14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b w:val="0"/>
                <w:bCs/>
                <w:sz w:val="24"/>
                <w:szCs w:val="22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4"/>
                <w:szCs w:val="22"/>
              </w:rPr>
              <w:t>建设内容</w:t>
            </w:r>
          </w:p>
        </w:tc>
        <w:tc>
          <w:tcPr>
            <w:tcW w:w="13891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b w:val="0"/>
                <w:bCs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b w:val="0"/>
                <w:bCs/>
                <w:sz w:val="22"/>
                <w:szCs w:val="22"/>
              </w:rPr>
            </w:pPr>
            <w:r>
              <w:rPr>
                <w:rFonts w:hint="eastAsia" w:ascii="仿宋_GB2312" w:hAnsi="楷体" w:eastAsia="仿宋_GB2312"/>
                <w:b w:val="0"/>
                <w:bCs/>
                <w:sz w:val="22"/>
                <w:szCs w:val="22"/>
              </w:rPr>
              <w:t>（1）与</w:t>
            </w:r>
            <w:r>
              <w:rPr>
                <w:rFonts w:ascii="仿宋_GB2312" w:hAnsi="楷体" w:eastAsia="仿宋_GB2312"/>
                <w:b w:val="0"/>
                <w:bCs/>
                <w:sz w:val="22"/>
                <w:szCs w:val="22"/>
              </w:rPr>
              <w:t>计划相比，资源建设</w:t>
            </w:r>
            <w:r>
              <w:rPr>
                <w:rFonts w:hint="eastAsia" w:ascii="仿宋_GB2312" w:hAnsi="楷体" w:eastAsia="仿宋_GB2312"/>
                <w:b w:val="0"/>
                <w:bCs/>
                <w:sz w:val="22"/>
                <w:szCs w:val="22"/>
              </w:rPr>
              <w:t>是</w:t>
            </w:r>
            <w:r>
              <w:rPr>
                <w:rFonts w:ascii="仿宋_GB2312" w:hAnsi="楷体" w:eastAsia="仿宋_GB2312"/>
                <w:b w:val="0"/>
                <w:bCs/>
                <w:sz w:val="22"/>
                <w:szCs w:val="22"/>
              </w:rPr>
              <w:t>否有调整</w:t>
            </w:r>
            <w:r>
              <w:rPr>
                <w:rFonts w:hint="eastAsia" w:ascii="仿宋_GB2312" w:hAnsi="楷体" w:eastAsia="仿宋_GB2312"/>
                <w:b w:val="0"/>
                <w:bCs/>
                <w:sz w:val="22"/>
                <w:szCs w:val="22"/>
              </w:rPr>
              <w:t>（</w:t>
            </w:r>
            <w:r>
              <w:rPr>
                <w:rFonts w:ascii="仿宋_GB2312" w:hAnsi="楷体" w:eastAsia="仿宋_GB2312"/>
                <w:b w:val="0"/>
                <w:bCs/>
                <w:sz w:val="22"/>
                <w:szCs w:val="22"/>
              </w:rPr>
              <w:t>如</w:t>
            </w:r>
            <w:r>
              <w:rPr>
                <w:rFonts w:hint="eastAsia" w:ascii="仿宋_GB2312" w:hAnsi="楷体" w:eastAsia="仿宋_GB2312"/>
                <w:b w:val="0"/>
                <w:bCs/>
                <w:sz w:val="22"/>
                <w:szCs w:val="22"/>
              </w:rPr>
              <w:t>有</w:t>
            </w:r>
            <w:r>
              <w:rPr>
                <w:rFonts w:ascii="仿宋_GB2312" w:hAnsi="楷体" w:eastAsia="仿宋_GB2312"/>
                <w:b w:val="0"/>
                <w:bCs/>
                <w:sz w:val="22"/>
                <w:szCs w:val="22"/>
              </w:rPr>
              <w:t>调整，</w:t>
            </w:r>
            <w:r>
              <w:rPr>
                <w:rFonts w:hint="eastAsia" w:ascii="仿宋_GB2312" w:hAnsi="楷体" w:eastAsia="仿宋_GB2312"/>
                <w:b w:val="0"/>
                <w:bCs/>
                <w:sz w:val="22"/>
                <w:szCs w:val="22"/>
              </w:rPr>
              <w:t>请写</w:t>
            </w:r>
            <w:r>
              <w:rPr>
                <w:rFonts w:ascii="仿宋_GB2312" w:hAnsi="楷体" w:eastAsia="仿宋_GB2312"/>
                <w:b w:val="0"/>
                <w:bCs/>
                <w:sz w:val="22"/>
                <w:szCs w:val="22"/>
              </w:rPr>
              <w:t>明调整</w:t>
            </w:r>
            <w:r>
              <w:rPr>
                <w:rFonts w:hint="eastAsia" w:ascii="仿宋_GB2312" w:hAnsi="楷体" w:eastAsia="仿宋_GB2312"/>
                <w:b w:val="0"/>
                <w:bCs/>
                <w:sz w:val="22"/>
                <w:szCs w:val="22"/>
              </w:rPr>
              <w:t>原</w:t>
            </w:r>
            <w:r>
              <w:rPr>
                <w:rFonts w:ascii="仿宋_GB2312" w:hAnsi="楷体" w:eastAsia="仿宋_GB2312"/>
                <w:b w:val="0"/>
                <w:bCs/>
                <w:sz w:val="22"/>
                <w:szCs w:val="22"/>
              </w:rPr>
              <w:t>因及具体情况）：</w:t>
            </w:r>
          </w:p>
          <w:p>
            <w:pPr>
              <w:rPr>
                <w:rFonts w:ascii="仿宋_GB2312" w:hAnsi="黑体" w:eastAsia="仿宋_GB2312"/>
                <w:b w:val="0"/>
                <w:bCs/>
                <w:sz w:val="28"/>
                <w:szCs w:val="22"/>
              </w:rPr>
            </w:pPr>
          </w:p>
          <w:p>
            <w:pPr>
              <w:rPr>
                <w:rFonts w:hint="eastAsia" w:ascii="仿宋_GB2312" w:hAnsi="黑体" w:eastAsia="仿宋_GB2312"/>
                <w:b w:val="0"/>
                <w:bCs/>
                <w:sz w:val="24"/>
                <w:szCs w:val="22"/>
              </w:rPr>
            </w:pPr>
          </w:p>
          <w:p>
            <w:pPr>
              <w:rPr>
                <w:rFonts w:hint="eastAsia" w:ascii="仿宋_GB2312" w:hAnsi="黑体" w:eastAsia="仿宋_GB2312"/>
                <w:b w:val="0"/>
                <w:bCs/>
                <w:sz w:val="22"/>
                <w:szCs w:val="22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2"/>
                <w:szCs w:val="22"/>
              </w:rPr>
              <w:t>（</w:t>
            </w:r>
            <w:r>
              <w:rPr>
                <w:rFonts w:ascii="仿宋_GB2312" w:hAnsi="黑体" w:eastAsia="仿宋_GB2312"/>
                <w:b w:val="0"/>
                <w:bCs/>
                <w:sz w:val="22"/>
                <w:szCs w:val="22"/>
              </w:rPr>
              <w:t>2</w:t>
            </w:r>
            <w:r>
              <w:rPr>
                <w:rFonts w:hint="eastAsia" w:ascii="仿宋_GB2312" w:hAnsi="黑体" w:eastAsia="仿宋_GB2312"/>
                <w:b w:val="0"/>
                <w:bCs/>
                <w:sz w:val="22"/>
                <w:szCs w:val="22"/>
              </w:rPr>
              <w:t>）</w:t>
            </w:r>
            <w:r>
              <w:rPr>
                <w:rFonts w:ascii="仿宋_GB2312" w:hAnsi="黑体" w:eastAsia="仿宋_GB2312"/>
                <w:b w:val="0"/>
                <w:bCs/>
                <w:sz w:val="22"/>
                <w:szCs w:val="22"/>
              </w:rPr>
              <w:t>在线课</w:t>
            </w:r>
            <w:r>
              <w:rPr>
                <w:rFonts w:hint="eastAsia" w:ascii="仿宋_GB2312" w:hAnsi="黑体" w:eastAsia="仿宋_GB2312"/>
                <w:b w:val="0"/>
                <w:bCs/>
                <w:sz w:val="22"/>
                <w:szCs w:val="22"/>
              </w:rPr>
              <w:t>程建设</w:t>
            </w:r>
            <w:r>
              <w:rPr>
                <w:rFonts w:ascii="仿宋_GB2312" w:hAnsi="黑体" w:eastAsia="仿宋_GB2312"/>
                <w:b w:val="0"/>
                <w:bCs/>
                <w:sz w:val="22"/>
                <w:szCs w:val="22"/>
              </w:rPr>
              <w:t>资源</w:t>
            </w:r>
            <w:r>
              <w:rPr>
                <w:rFonts w:hint="eastAsia" w:ascii="仿宋_GB2312" w:hAnsi="黑体" w:eastAsia="仿宋_GB2312"/>
                <w:b w:val="0"/>
                <w:bCs/>
                <w:sz w:val="22"/>
                <w:szCs w:val="22"/>
              </w:rPr>
              <w:t>一</w:t>
            </w:r>
            <w:r>
              <w:rPr>
                <w:rFonts w:ascii="仿宋_GB2312" w:hAnsi="黑体" w:eastAsia="仿宋_GB2312"/>
                <w:b w:val="0"/>
                <w:bCs/>
                <w:sz w:val="22"/>
                <w:szCs w:val="22"/>
              </w:rPr>
              <w:t>览表</w:t>
            </w:r>
            <w:r>
              <w:rPr>
                <w:rFonts w:hint="eastAsia" w:ascii="仿宋_GB2312" w:hAnsi="黑体" w:eastAsia="仿宋_GB2312"/>
                <w:b w:val="0"/>
                <w:bCs/>
                <w:sz w:val="22"/>
                <w:szCs w:val="22"/>
              </w:rPr>
              <w:t>（</w:t>
            </w:r>
            <w:r>
              <w:rPr>
                <w:rFonts w:ascii="仿宋_GB2312" w:hAnsi="黑体" w:eastAsia="仿宋_GB2312"/>
                <w:b w:val="0"/>
                <w:bCs/>
                <w:sz w:val="22"/>
                <w:szCs w:val="22"/>
              </w:rPr>
              <w:t>具体填写方式，参考</w:t>
            </w:r>
            <w:r>
              <w:rPr>
                <w:rFonts w:hint="eastAsia" w:ascii="仿宋_GB2312" w:hAnsi="黑体" w:eastAsia="仿宋_GB2312"/>
                <w:b w:val="0"/>
                <w:bCs/>
                <w:sz w:val="22"/>
                <w:szCs w:val="22"/>
              </w:rPr>
              <w:t>建设任务书</w:t>
            </w:r>
            <w:r>
              <w:rPr>
                <w:rFonts w:ascii="仿宋_GB2312" w:hAnsi="黑体" w:eastAsia="仿宋_GB2312"/>
                <w:b w:val="0"/>
                <w:bCs/>
                <w:sz w:val="22"/>
                <w:szCs w:val="22"/>
              </w:rPr>
              <w:t>）</w:t>
            </w:r>
          </w:p>
          <w:tbl>
            <w:tblPr>
              <w:tblStyle w:val="8"/>
              <w:tblW w:w="13193" w:type="dxa"/>
              <w:tblInd w:w="28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8"/>
              <w:gridCol w:w="1559"/>
              <w:gridCol w:w="1645"/>
              <w:gridCol w:w="2891"/>
              <w:gridCol w:w="1134"/>
              <w:gridCol w:w="1276"/>
              <w:gridCol w:w="22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</w:trPr>
              <w:tc>
                <w:tcPr>
                  <w:tcW w:w="2408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</w:pPr>
                  <w:r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  <w:t>章节</w:t>
                  </w:r>
                  <w: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  <w:t>名称（项目</w:t>
                  </w:r>
                  <w:r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  <w:t>/模块</w:t>
                  </w:r>
                  <w: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  <w:t>）</w:t>
                  </w:r>
                </w:p>
              </w:tc>
              <w:tc>
                <w:tcPr>
                  <w:tcW w:w="1559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</w:pPr>
                  <w:r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  <w:t>学时安排</w:t>
                  </w:r>
                </w:p>
              </w:tc>
              <w:tc>
                <w:tcPr>
                  <w:tcW w:w="1645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</w:pPr>
                  <w:r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  <w:t>知</w:t>
                  </w:r>
                  <w: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  <w:t>识点</w:t>
                  </w:r>
                  <w:r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  <w:t>/技</w:t>
                  </w:r>
                  <w: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  <w:t>能点</w:t>
                  </w:r>
                </w:p>
              </w:tc>
              <w:tc>
                <w:tcPr>
                  <w:tcW w:w="2891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</w:pPr>
                  <w:r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  <w:t>资源</w:t>
                  </w:r>
                  <w: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  <w:t>类型</w:t>
                  </w:r>
                </w:p>
              </w:tc>
              <w:tc>
                <w:tcPr>
                  <w:tcW w:w="1134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</w:pPr>
                  <w:r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  <w:t>数</w:t>
                  </w:r>
                  <w: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  <w:t>量</w:t>
                  </w:r>
                </w:p>
              </w:tc>
              <w:tc>
                <w:tcPr>
                  <w:tcW w:w="1276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</w:pPr>
                  <w:r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  <w:t>负</w:t>
                  </w:r>
                  <w: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  <w:t>责人</w:t>
                  </w:r>
                </w:p>
              </w:tc>
              <w:tc>
                <w:tcPr>
                  <w:tcW w:w="228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</w:pPr>
                  <w:r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  <w:t>备</w:t>
                  </w:r>
                  <w: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  <w:t>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2408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645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2891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2408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645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2891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2408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645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2891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2408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645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2891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2408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645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2891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2408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645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2891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2408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</w:pPr>
                  <w:r>
                    <w:rPr>
                      <w:rFonts w:hint="eastAsia" w:ascii="仿宋_GB2312" w:hAnsi="楷体" w:eastAsia="仿宋_GB2312"/>
                      <w:b w:val="0"/>
                      <w:bCs/>
                      <w:color w:val="FF0000"/>
                      <w:szCs w:val="22"/>
                    </w:rPr>
                    <w:t>表</w:t>
                  </w:r>
                  <w:r>
                    <w:rPr>
                      <w:rFonts w:ascii="仿宋_GB2312" w:hAnsi="楷体" w:eastAsia="仿宋_GB2312"/>
                      <w:b w:val="0"/>
                      <w:bCs/>
                      <w:color w:val="FF0000"/>
                      <w:szCs w:val="22"/>
                    </w:rPr>
                    <w:t>格不够</w:t>
                  </w:r>
                  <w:r>
                    <w:rPr>
                      <w:rFonts w:hint="eastAsia" w:ascii="仿宋_GB2312" w:hAnsi="楷体" w:eastAsia="仿宋_GB2312"/>
                      <w:b w:val="0"/>
                      <w:bCs/>
                      <w:color w:val="FF0000"/>
                      <w:szCs w:val="22"/>
                    </w:rPr>
                    <w:t>请</w:t>
                  </w:r>
                  <w:r>
                    <w:rPr>
                      <w:rFonts w:ascii="仿宋_GB2312" w:hAnsi="楷体" w:eastAsia="仿宋_GB2312"/>
                      <w:b w:val="0"/>
                      <w:bCs/>
                      <w:color w:val="FF0000"/>
                      <w:szCs w:val="22"/>
                    </w:rPr>
                    <w:t>自行扩充</w:t>
                  </w:r>
                  <w:r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  <w:t>。</w:t>
                  </w:r>
                </w:p>
              </w:tc>
              <w:tc>
                <w:tcPr>
                  <w:tcW w:w="1559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645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2891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2408" w:type="dxa"/>
                  <w:shd w:val="clear" w:color="auto" w:fill="auto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</w:pPr>
                  <w:r>
                    <w:rPr>
                      <w:rFonts w:hint="eastAsia" w:ascii="仿宋_GB2312" w:hAnsi="楷体" w:eastAsia="仿宋_GB2312"/>
                      <w:b w:val="0"/>
                      <w:bCs/>
                      <w:szCs w:val="22"/>
                    </w:rPr>
                    <w:t>合</w:t>
                  </w:r>
                  <w: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  <w:t>计</w:t>
                  </w:r>
                </w:p>
              </w:tc>
              <w:tc>
                <w:tcPr>
                  <w:tcW w:w="1559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645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2891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noWrap w:val="0"/>
                  <w:vAlign w:val="top"/>
                </w:tcPr>
                <w:p>
                  <w:pPr>
                    <w:rPr>
                      <w:rFonts w:ascii="仿宋_GB2312" w:hAnsi="楷体" w:eastAsia="仿宋_GB2312"/>
                      <w:b w:val="0"/>
                      <w:bCs/>
                      <w:szCs w:val="22"/>
                    </w:rPr>
                  </w:pPr>
                </w:p>
              </w:tc>
            </w:tr>
          </w:tbl>
          <w:p>
            <w:pPr>
              <w:spacing w:before="156" w:beforeLines="50" w:line="240" w:lineRule="exact"/>
              <w:ind w:left="141" w:leftChars="67" w:firstLine="495" w:firstLineChars="236"/>
              <w:rPr>
                <w:rFonts w:ascii="仿宋" w:hAnsi="仿宋" w:eastAsia="仿宋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FF0000"/>
                <w:kern w:val="0"/>
                <w:szCs w:val="21"/>
              </w:rPr>
              <w:t>上</w:t>
            </w:r>
            <w:r>
              <w:rPr>
                <w:rFonts w:ascii="仿宋" w:hAnsi="仿宋" w:eastAsia="仿宋" w:cs="宋体"/>
                <w:b w:val="0"/>
                <w:bCs/>
                <w:color w:val="FF0000"/>
                <w:kern w:val="0"/>
                <w:szCs w:val="21"/>
              </w:rPr>
              <w:t>表填写</w:t>
            </w:r>
            <w:r>
              <w:rPr>
                <w:rFonts w:hint="eastAsia" w:ascii="仿宋" w:hAnsi="仿宋" w:eastAsia="仿宋" w:cs="宋体"/>
                <w:b w:val="0"/>
                <w:bCs/>
                <w:color w:val="FF0000"/>
                <w:kern w:val="0"/>
                <w:szCs w:val="21"/>
              </w:rPr>
              <w:t>内容说明（</w:t>
            </w:r>
            <w:r>
              <w:rPr>
                <w:rFonts w:hint="eastAsia" w:ascii="仿宋" w:hAnsi="仿宋" w:eastAsia="仿宋" w:cs="宋体"/>
                <w:b w:val="0"/>
                <w:bCs/>
                <w:i/>
                <w:color w:val="FF0000"/>
                <w:kern w:val="0"/>
                <w:sz w:val="22"/>
                <w:szCs w:val="21"/>
              </w:rPr>
              <w:t>填好后请删除本段文字</w:t>
            </w:r>
            <w:r>
              <w:rPr>
                <w:rFonts w:hint="eastAsia" w:ascii="仿宋" w:hAnsi="仿宋" w:eastAsia="仿宋" w:cs="宋体"/>
                <w:b w:val="0"/>
                <w:bCs/>
                <w:color w:val="FF0000"/>
                <w:kern w:val="0"/>
                <w:szCs w:val="21"/>
              </w:rPr>
              <w:t>）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Cs w:val="21"/>
              </w:rPr>
              <w:t>：</w:t>
            </w:r>
          </w:p>
          <w:p>
            <w:pPr>
              <w:spacing w:before="156" w:beforeLines="50" w:line="240" w:lineRule="exact"/>
              <w:ind w:firstLine="630" w:firstLineChars="300"/>
              <w:rPr>
                <w:rFonts w:ascii="仿宋" w:hAnsi="仿宋" w:eastAsia="仿宋"/>
                <w:b w:val="0"/>
                <w:bCs/>
                <w:color w:val="365F91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365F91"/>
                <w:kern w:val="0"/>
                <w:szCs w:val="21"/>
              </w:rPr>
              <w:t>①</w:t>
            </w:r>
            <w:r>
              <w:rPr>
                <w:rFonts w:ascii="仿宋" w:hAnsi="仿宋" w:eastAsia="仿宋" w:cs="宋体"/>
                <w:b w:val="0"/>
                <w:bCs/>
                <w:color w:val="365F91"/>
                <w:kern w:val="0"/>
                <w:szCs w:val="21"/>
              </w:rPr>
              <w:t>课程数字化资源知识覆盖比例达100%。视频、动画、仿真资源所占比例不得低于总资源的60%。</w:t>
            </w:r>
          </w:p>
          <w:p>
            <w:pPr>
              <w:spacing w:before="156" w:beforeLines="50" w:line="240" w:lineRule="exact"/>
              <w:ind w:left="141" w:leftChars="67" w:firstLine="495" w:firstLineChars="236"/>
              <w:rPr>
                <w:rFonts w:ascii="仿宋" w:hAnsi="仿宋" w:eastAsia="仿宋"/>
                <w:b w:val="0"/>
                <w:bCs/>
                <w:color w:val="365F9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color w:val="365F91"/>
                <w:szCs w:val="21"/>
              </w:rPr>
              <w:t>②微课/视频</w:t>
            </w:r>
            <w:r>
              <w:rPr>
                <w:rFonts w:ascii="仿宋" w:hAnsi="仿宋" w:eastAsia="仿宋"/>
                <w:b w:val="0"/>
                <w:bCs/>
                <w:color w:val="365F91"/>
                <w:szCs w:val="21"/>
              </w:rPr>
              <w:t>参考数量：</w:t>
            </w:r>
            <w:r>
              <w:rPr>
                <w:rFonts w:hint="eastAsia" w:ascii="仿宋" w:hAnsi="仿宋" w:eastAsia="仿宋"/>
                <w:b w:val="0"/>
                <w:bCs/>
                <w:color w:val="365F91"/>
                <w:szCs w:val="21"/>
              </w:rPr>
              <w:t>3</w:t>
            </w:r>
            <w:r>
              <w:rPr>
                <w:rFonts w:ascii="仿宋" w:hAnsi="仿宋" w:eastAsia="仿宋"/>
                <w:b w:val="0"/>
                <w:bCs/>
                <w:color w:val="365F91"/>
                <w:szCs w:val="21"/>
              </w:rPr>
              <w:t>0</w:t>
            </w:r>
            <w:r>
              <w:rPr>
                <w:rFonts w:hint="eastAsia" w:ascii="仿宋" w:hAnsi="仿宋" w:eastAsia="仿宋"/>
                <w:b w:val="0"/>
                <w:bCs/>
                <w:color w:val="365F91"/>
                <w:szCs w:val="21"/>
              </w:rPr>
              <w:t>课时</w:t>
            </w:r>
            <w:r>
              <w:rPr>
                <w:rFonts w:ascii="仿宋" w:hAnsi="仿宋" w:eastAsia="仿宋"/>
                <w:b w:val="0"/>
                <w:bCs/>
                <w:color w:val="365F91"/>
                <w:szCs w:val="21"/>
              </w:rPr>
              <w:t>，大约</w:t>
            </w:r>
            <w:r>
              <w:rPr>
                <w:rFonts w:hint="eastAsia" w:ascii="仿宋" w:hAnsi="仿宋" w:eastAsia="仿宋"/>
                <w:b w:val="0"/>
                <w:bCs/>
                <w:color w:val="365F91"/>
                <w:szCs w:val="21"/>
              </w:rPr>
              <w:t>45个</w:t>
            </w:r>
            <w:r>
              <w:rPr>
                <w:rFonts w:ascii="仿宋" w:hAnsi="仿宋" w:eastAsia="仿宋"/>
                <w:b w:val="0"/>
                <w:bCs/>
                <w:color w:val="365F91"/>
                <w:szCs w:val="21"/>
              </w:rPr>
              <w:t>微课</w:t>
            </w:r>
            <w:r>
              <w:rPr>
                <w:rFonts w:hint="eastAsia" w:ascii="仿宋" w:hAnsi="仿宋" w:eastAsia="仿宋"/>
                <w:b w:val="0"/>
                <w:bCs/>
                <w:color w:val="365F91"/>
                <w:szCs w:val="21"/>
              </w:rPr>
              <w:t>/视频/动画；60课时</w:t>
            </w:r>
            <w:r>
              <w:rPr>
                <w:rFonts w:ascii="仿宋" w:hAnsi="仿宋" w:eastAsia="仿宋"/>
                <w:b w:val="0"/>
                <w:bCs/>
                <w:color w:val="365F91"/>
                <w:szCs w:val="21"/>
              </w:rPr>
              <w:t>，大约</w:t>
            </w:r>
            <w:r>
              <w:rPr>
                <w:rFonts w:hint="eastAsia" w:ascii="仿宋" w:hAnsi="仿宋" w:eastAsia="仿宋"/>
                <w:b w:val="0"/>
                <w:bCs/>
                <w:color w:val="365F91"/>
                <w:szCs w:val="21"/>
              </w:rPr>
              <w:t>90个</w:t>
            </w:r>
            <w:r>
              <w:rPr>
                <w:rFonts w:ascii="仿宋" w:hAnsi="仿宋" w:eastAsia="仿宋"/>
                <w:b w:val="0"/>
                <w:bCs/>
                <w:color w:val="365F91"/>
                <w:szCs w:val="21"/>
              </w:rPr>
              <w:t>微课</w:t>
            </w:r>
            <w:r>
              <w:rPr>
                <w:rFonts w:hint="eastAsia" w:ascii="仿宋" w:hAnsi="仿宋" w:eastAsia="仿宋"/>
                <w:b w:val="0"/>
                <w:bCs/>
                <w:color w:val="365F91"/>
                <w:szCs w:val="21"/>
              </w:rPr>
              <w:t>/视频/动画；90课时</w:t>
            </w:r>
            <w:r>
              <w:rPr>
                <w:rFonts w:ascii="仿宋" w:hAnsi="仿宋" w:eastAsia="仿宋"/>
                <w:b w:val="0"/>
                <w:bCs/>
                <w:color w:val="365F91"/>
                <w:szCs w:val="21"/>
              </w:rPr>
              <w:t>，大约</w:t>
            </w:r>
            <w:r>
              <w:rPr>
                <w:rFonts w:hint="eastAsia" w:ascii="仿宋" w:hAnsi="仿宋" w:eastAsia="仿宋"/>
                <w:b w:val="0"/>
                <w:bCs/>
                <w:color w:val="365F91"/>
                <w:szCs w:val="21"/>
              </w:rPr>
              <w:t>120个</w:t>
            </w:r>
            <w:r>
              <w:rPr>
                <w:rFonts w:ascii="仿宋" w:hAnsi="仿宋" w:eastAsia="仿宋"/>
                <w:b w:val="0"/>
                <w:bCs/>
                <w:color w:val="365F91"/>
                <w:szCs w:val="21"/>
              </w:rPr>
              <w:t>微课</w:t>
            </w:r>
            <w:r>
              <w:rPr>
                <w:rFonts w:hint="eastAsia" w:ascii="仿宋" w:hAnsi="仿宋" w:eastAsia="仿宋"/>
                <w:b w:val="0"/>
                <w:bCs/>
                <w:color w:val="365F91"/>
                <w:szCs w:val="21"/>
              </w:rPr>
              <w:t>/视频/动画。每个视频3-10分钟。实习实训课程、实践环节超过50%的理实一体或项目化课程的微课或视频参考数量可适当降低20%左右。重点或者难点原理或者工作过程最好有相关动画或仿真等资源。</w:t>
            </w:r>
          </w:p>
          <w:p>
            <w:pPr>
              <w:spacing w:before="156" w:beforeLines="50" w:line="240" w:lineRule="exact"/>
              <w:ind w:firstLine="630" w:firstLineChars="300"/>
              <w:rPr>
                <w:rFonts w:hint="eastAsia" w:ascii="仿宋_GB2312" w:hAnsi="楷体" w:eastAsia="仿宋_GB2312"/>
                <w:b w:val="0"/>
                <w:bCs/>
                <w:szCs w:val="22"/>
              </w:rPr>
            </w:pPr>
            <w:r>
              <w:rPr>
                <w:rFonts w:hint="eastAsia" w:ascii="仿宋" w:hAnsi="仿宋" w:eastAsia="仿宋"/>
                <w:b w:val="0"/>
                <w:bCs/>
                <w:color w:val="365F91"/>
                <w:szCs w:val="21"/>
              </w:rPr>
              <w:t>③单元测试/知识</w:t>
            </w:r>
            <w:r>
              <w:rPr>
                <w:rFonts w:ascii="仿宋" w:hAnsi="仿宋" w:eastAsia="仿宋"/>
                <w:b w:val="0"/>
                <w:bCs/>
                <w:color w:val="365F91"/>
                <w:szCs w:val="21"/>
              </w:rPr>
              <w:t>拓展：</w:t>
            </w:r>
            <w:r>
              <w:rPr>
                <w:rFonts w:hint="eastAsia" w:ascii="仿宋" w:hAnsi="仿宋" w:eastAsia="仿宋"/>
                <w:b w:val="0"/>
                <w:bCs/>
                <w:color w:val="365F91"/>
                <w:szCs w:val="21"/>
              </w:rPr>
              <w:t>1套/每单元</w:t>
            </w:r>
            <w:r>
              <w:rPr>
                <w:rFonts w:ascii="仿宋" w:hAnsi="仿宋" w:eastAsia="仿宋"/>
                <w:b w:val="0"/>
                <w:bCs/>
                <w:color w:val="365F91"/>
                <w:szCs w:val="21"/>
              </w:rPr>
              <w:t>（每个模块）</w:t>
            </w:r>
            <w:r>
              <w:rPr>
                <w:rFonts w:hint="eastAsia" w:ascii="仿宋" w:hAnsi="仿宋" w:eastAsia="仿宋"/>
                <w:b w:val="0"/>
                <w:bCs/>
                <w:color w:val="365F91"/>
                <w:szCs w:val="21"/>
              </w:rPr>
              <w:t>，每套不低于15题</w:t>
            </w:r>
            <w:r>
              <w:rPr>
                <w:rFonts w:ascii="仿宋" w:hAnsi="仿宋" w:eastAsia="仿宋"/>
                <w:b w:val="0"/>
                <w:bCs/>
                <w:color w:val="365F91"/>
                <w:szCs w:val="21"/>
              </w:rPr>
              <w:t>。</w:t>
            </w:r>
            <w:r>
              <w:rPr>
                <w:rFonts w:hint="eastAsia" w:ascii="仿宋" w:hAnsi="仿宋" w:eastAsia="仿宋"/>
                <w:b w:val="0"/>
                <w:bCs/>
                <w:color w:val="365F91"/>
                <w:szCs w:val="21"/>
              </w:rPr>
              <w:t>或者</w:t>
            </w:r>
            <w:r>
              <w:rPr>
                <w:rFonts w:ascii="仿宋" w:hAnsi="仿宋" w:eastAsia="仿宋"/>
                <w:b w:val="0"/>
                <w:bCs/>
                <w:color w:val="365F91"/>
                <w:szCs w:val="21"/>
              </w:rPr>
              <w:t>每个单元配置一个</w:t>
            </w:r>
            <w:r>
              <w:rPr>
                <w:rFonts w:hint="eastAsia" w:ascii="仿宋" w:hAnsi="仿宋" w:eastAsia="仿宋"/>
                <w:b w:val="0"/>
                <w:bCs/>
                <w:color w:val="365F91"/>
                <w:szCs w:val="21"/>
              </w:rPr>
              <w:t>综合</w:t>
            </w:r>
            <w:r>
              <w:rPr>
                <w:rFonts w:ascii="仿宋" w:hAnsi="仿宋" w:eastAsia="仿宋"/>
                <w:b w:val="0"/>
                <w:bCs/>
                <w:color w:val="365F91"/>
                <w:szCs w:val="21"/>
              </w:rPr>
              <w:t>项目练习。</w:t>
            </w:r>
          </w:p>
        </w:tc>
      </w:tr>
    </w:tbl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仿宋_GB2312" w:hAnsi="宋体" w:eastAsia="仿宋_GB2312"/>
          <w:b/>
          <w:bCs/>
          <w:sz w:val="28"/>
        </w:rPr>
        <w:sectPr>
          <w:pgSz w:w="16838" w:h="11906" w:orient="landscape"/>
          <w:pgMar w:top="1474" w:right="1304" w:bottom="1474" w:left="1361" w:header="851" w:footer="992" w:gutter="0"/>
          <w:cols w:space="425" w:num="1"/>
          <w:titlePg/>
          <w:docGrid w:type="lines" w:linePitch="312" w:charSpace="0"/>
        </w:sectPr>
      </w:pPr>
    </w:p>
    <w:p>
      <w:pPr>
        <w:adjustRightInd w:val="0"/>
        <w:snapToGrid w:val="0"/>
        <w:spacing w:before="156" w:beforeLines="50" w:line="240" w:lineRule="atLeast"/>
        <w:ind w:right="-693" w:rightChars="-330"/>
        <w:rPr>
          <w:rFonts w:hint="eastAsia"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>3</w:t>
      </w:r>
      <w:r>
        <w:rPr>
          <w:rFonts w:ascii="仿宋_GB2312" w:hAnsi="宋体" w:eastAsia="仿宋_GB2312"/>
          <w:b/>
          <w:sz w:val="28"/>
        </w:rPr>
        <w:t>.</w:t>
      </w:r>
      <w:r>
        <w:rPr>
          <w:rFonts w:hint="eastAsia" w:ascii="仿宋_GB2312" w:hAnsi="宋体" w:eastAsia="仿宋_GB2312"/>
          <w:b/>
          <w:sz w:val="28"/>
        </w:rPr>
        <w:t>课程实施</w:t>
      </w:r>
      <w:r>
        <w:rPr>
          <w:rFonts w:ascii="仿宋_GB2312" w:hAnsi="宋体" w:eastAsia="仿宋_GB2312"/>
          <w:b/>
          <w:sz w:val="28"/>
        </w:rPr>
        <w:t>情况</w:t>
      </w:r>
    </w:p>
    <w:tbl>
      <w:tblPr>
        <w:tblStyle w:val="8"/>
        <w:tblpPr w:leftFromText="180" w:rightFromText="180" w:vertAnchor="text" w:horzAnchor="margin" w:tblpY="20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9039" w:type="dxa"/>
            <w:noWrap w:val="0"/>
            <w:vAlign w:val="top"/>
          </w:tcPr>
          <w:p>
            <w:pPr>
              <w:rPr>
                <w:rFonts w:hint="eastAsia" w:ascii="仿宋_GB2312" w:hAnsi="楷体" w:eastAsia="仿宋_GB2312"/>
                <w:sz w:val="24"/>
                <w:szCs w:val="22"/>
              </w:rPr>
            </w:pPr>
            <w:r>
              <w:rPr>
                <w:rFonts w:ascii="仿宋_GB2312" w:hAnsi="楷体" w:eastAsia="仿宋_GB2312"/>
                <w:sz w:val="24"/>
                <w:szCs w:val="22"/>
              </w:rPr>
              <w:t>在线课程资源使用情况、</w:t>
            </w:r>
            <w:r>
              <w:rPr>
                <w:rFonts w:hint="eastAsia" w:ascii="仿宋_GB2312" w:hAnsi="楷体" w:eastAsia="仿宋_GB2312"/>
                <w:sz w:val="24"/>
                <w:szCs w:val="22"/>
              </w:rPr>
              <w:t>考核情</w:t>
            </w:r>
            <w:r>
              <w:rPr>
                <w:rFonts w:ascii="仿宋_GB2312" w:hAnsi="楷体" w:eastAsia="仿宋_GB2312"/>
                <w:sz w:val="24"/>
                <w:szCs w:val="22"/>
              </w:rPr>
              <w:t>况、</w:t>
            </w:r>
            <w:r>
              <w:rPr>
                <w:rFonts w:hint="eastAsia" w:ascii="仿宋_GB2312" w:hAnsi="楷体" w:eastAsia="仿宋_GB2312"/>
                <w:sz w:val="24"/>
                <w:szCs w:val="22"/>
              </w:rPr>
              <w:t>教学</w:t>
            </w:r>
            <w:r>
              <w:rPr>
                <w:rFonts w:ascii="仿宋_GB2312" w:hAnsi="楷体" w:eastAsia="仿宋_GB2312"/>
                <w:sz w:val="24"/>
                <w:szCs w:val="22"/>
              </w:rPr>
              <w:t>效果与评价</w:t>
            </w:r>
            <w:r>
              <w:rPr>
                <w:rFonts w:hint="eastAsia" w:ascii="仿宋_GB2312" w:hAnsi="楷体" w:eastAsia="仿宋_GB2312"/>
                <w:sz w:val="24"/>
                <w:szCs w:val="22"/>
              </w:rPr>
              <w:t>等。</w:t>
            </w:r>
          </w:p>
          <w:p>
            <w:pPr>
              <w:rPr>
                <w:rFonts w:hint="eastAsia" w:ascii="仿宋_GB2312" w:hAnsi="宋体" w:eastAsia="仿宋_GB2312"/>
                <w:bCs/>
                <w:i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注：结合课程实际使用情况，用平台数据说明任务点发布、学生管理、章节测验、成绩管理、讨论、作业、考试、效果等情况</w:t>
            </w:r>
            <w:r>
              <w:rPr>
                <w:rFonts w:hint="eastAsia" w:ascii="仿宋_GB2312" w:hAnsi="宋体" w:eastAsia="仿宋_GB2312"/>
                <w:bCs/>
                <w:i/>
                <w:color w:val="FF0000"/>
                <w:sz w:val="24"/>
              </w:rPr>
              <w:t>。</w:t>
            </w:r>
          </w:p>
          <w:p>
            <w:pPr>
              <w:rPr>
                <w:rFonts w:hint="eastAsia" w:ascii="仿宋_GB2312" w:hAnsi="宋体" w:eastAsia="仿宋_GB2312"/>
                <w:bCs/>
                <w:color w:val="FF0000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ascii="仿宋_GB2312" w:hAnsi="楷体" w:eastAsia="仿宋_GB2312"/>
                <w:szCs w:val="22"/>
              </w:rPr>
            </w:pPr>
          </w:p>
          <w:p>
            <w:pPr>
              <w:rPr>
                <w:rFonts w:ascii="仿宋_GB2312" w:hAnsi="楷体" w:eastAsia="仿宋_GB2312"/>
                <w:szCs w:val="22"/>
              </w:rPr>
            </w:pPr>
          </w:p>
          <w:p>
            <w:pPr>
              <w:rPr>
                <w:rFonts w:ascii="仿宋_GB2312" w:hAnsi="楷体" w:eastAsia="仿宋_GB2312"/>
                <w:szCs w:val="22"/>
              </w:rPr>
            </w:pPr>
          </w:p>
          <w:p>
            <w:pPr>
              <w:rPr>
                <w:rFonts w:ascii="仿宋_GB2312" w:hAnsi="楷体" w:eastAsia="仿宋_GB2312"/>
                <w:szCs w:val="22"/>
              </w:rPr>
            </w:pPr>
          </w:p>
          <w:p>
            <w:pPr>
              <w:rPr>
                <w:rFonts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  <w:p>
            <w:pPr>
              <w:rPr>
                <w:rFonts w:hint="eastAsia" w:ascii="仿宋_GB2312" w:hAnsi="楷体" w:eastAsia="仿宋_GB2312"/>
                <w:szCs w:val="22"/>
              </w:rPr>
            </w:pPr>
          </w:p>
        </w:tc>
      </w:tr>
    </w:tbl>
    <w:p>
      <w:pPr>
        <w:adjustRightInd w:val="0"/>
        <w:snapToGrid w:val="0"/>
        <w:spacing w:before="156" w:beforeLines="50" w:line="240" w:lineRule="atLeast"/>
        <w:ind w:right="-693" w:rightChars="-330"/>
        <w:rPr>
          <w:rFonts w:hint="eastAsia" w:ascii="仿宋_GB2312" w:hAnsi="黑体" w:eastAsia="仿宋_GB2312"/>
          <w:b/>
          <w:sz w:val="28"/>
          <w:szCs w:val="22"/>
        </w:rPr>
      </w:pPr>
      <w:r>
        <w:rPr>
          <w:rFonts w:ascii="仿宋_GB2312" w:hAnsi="黑体" w:eastAsia="仿宋_GB2312"/>
          <w:b/>
          <w:sz w:val="28"/>
          <w:szCs w:val="22"/>
        </w:rPr>
        <w:t>4</w:t>
      </w:r>
      <w:r>
        <w:rPr>
          <w:rFonts w:hint="eastAsia" w:ascii="仿宋_GB2312" w:hAnsi="黑体" w:eastAsia="仿宋_GB2312"/>
          <w:b/>
          <w:sz w:val="28"/>
          <w:szCs w:val="22"/>
        </w:rPr>
        <w:t>.存</w:t>
      </w:r>
      <w:r>
        <w:rPr>
          <w:rFonts w:ascii="仿宋_GB2312" w:hAnsi="黑体" w:eastAsia="仿宋_GB2312"/>
          <w:b/>
          <w:sz w:val="28"/>
          <w:szCs w:val="22"/>
        </w:rPr>
        <w:t>在问题及</w:t>
      </w:r>
      <w:r>
        <w:rPr>
          <w:rFonts w:hint="eastAsia" w:ascii="仿宋_GB2312" w:hAnsi="黑体" w:eastAsia="仿宋_GB2312"/>
          <w:b/>
          <w:sz w:val="28"/>
          <w:szCs w:val="22"/>
        </w:rPr>
        <w:t>改进</w:t>
      </w:r>
      <w:r>
        <w:rPr>
          <w:rFonts w:ascii="仿宋_GB2312" w:hAnsi="黑体" w:eastAsia="仿宋_GB2312"/>
          <w:b/>
          <w:sz w:val="28"/>
          <w:szCs w:val="22"/>
        </w:rPr>
        <w:t>计划</w:t>
      </w:r>
    </w:p>
    <w:tbl>
      <w:tblPr>
        <w:tblStyle w:val="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9" w:hRule="atLeast"/>
        </w:trPr>
        <w:tc>
          <w:tcPr>
            <w:tcW w:w="9039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课程建设中存在的问题，改进计划、下一步目标等。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</w:tbl>
    <w:p>
      <w:pPr>
        <w:spacing w:line="380" w:lineRule="exact"/>
        <w:rPr>
          <w:rFonts w:ascii="仿宋_GB2312" w:hAnsi="黑体" w:eastAsia="仿宋_GB2312"/>
          <w:b/>
          <w:sz w:val="28"/>
          <w:szCs w:val="22"/>
        </w:rPr>
      </w:pPr>
      <w:r>
        <w:rPr>
          <w:rFonts w:ascii="仿宋_GB2312" w:hAnsi="黑体" w:eastAsia="仿宋_GB2312"/>
          <w:b/>
          <w:sz w:val="28"/>
          <w:szCs w:val="22"/>
        </w:rPr>
        <w:t>5</w:t>
      </w:r>
      <w:r>
        <w:rPr>
          <w:rFonts w:hint="eastAsia" w:ascii="仿宋_GB2312" w:hAnsi="黑体" w:eastAsia="仿宋_GB2312"/>
          <w:b/>
          <w:sz w:val="28"/>
          <w:szCs w:val="22"/>
        </w:rPr>
        <w:t>．经费使用情</w:t>
      </w:r>
      <w:r>
        <w:rPr>
          <w:rFonts w:ascii="仿宋_GB2312" w:hAnsi="黑体" w:eastAsia="仿宋_GB2312"/>
          <w:b/>
          <w:sz w:val="28"/>
          <w:szCs w:val="22"/>
        </w:rPr>
        <w:t>况</w:t>
      </w:r>
    </w:p>
    <w:p>
      <w:pPr>
        <w:spacing w:line="380" w:lineRule="exact"/>
        <w:rPr>
          <w:rFonts w:ascii="仿宋_GB2312" w:eastAsia="仿宋_GB2312"/>
          <w:b/>
          <w:bCs/>
          <w:sz w:val="24"/>
        </w:rPr>
      </w:pPr>
    </w:p>
    <w:tbl>
      <w:tblPr>
        <w:tblStyle w:val="8"/>
        <w:tblW w:w="88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6"/>
        <w:gridCol w:w="1501"/>
        <w:gridCol w:w="1631"/>
        <w:gridCol w:w="1282"/>
        <w:gridCol w:w="876"/>
        <w:gridCol w:w="963"/>
        <w:gridCol w:w="1474"/>
      </w:tblGrid>
      <w:tr>
        <w:trPr>
          <w:trHeight w:val="625" w:hRule="atLeast"/>
          <w:jc w:val="center"/>
        </w:trPr>
        <w:tc>
          <w:tcPr>
            <w:tcW w:w="11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  <w:t>支出项目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  <w:t>支出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  <w:t>用途概述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  <w:t>实施时间（年）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16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spacing w:line="380" w:lineRule="exact"/>
        <w:rPr>
          <w:rFonts w:ascii="仿宋_GB2312" w:hAnsi="黑体" w:eastAsia="仿宋_GB2312"/>
          <w:b/>
          <w:sz w:val="28"/>
          <w:szCs w:val="22"/>
        </w:rPr>
      </w:pPr>
    </w:p>
    <w:p>
      <w:pPr>
        <w:rPr>
          <w:rFonts w:ascii="仿宋_GB2312" w:hAnsi="黑体" w:eastAsia="仿宋_GB2312"/>
          <w:b/>
          <w:sz w:val="28"/>
          <w:szCs w:val="22"/>
        </w:rPr>
      </w:pPr>
      <w:r>
        <w:rPr>
          <w:rFonts w:ascii="仿宋_GB2312" w:hAnsi="黑体" w:eastAsia="仿宋_GB2312"/>
          <w:b/>
          <w:sz w:val="28"/>
          <w:szCs w:val="22"/>
        </w:rPr>
        <w:br w:type="page"/>
      </w:r>
    </w:p>
    <w:p>
      <w:pPr>
        <w:spacing w:line="380" w:lineRule="exact"/>
        <w:rPr>
          <w:rFonts w:hint="eastAsia" w:ascii="仿宋_GB2312" w:hAnsi="黑体" w:eastAsia="仿宋_GB2312"/>
          <w:b/>
          <w:sz w:val="28"/>
          <w:szCs w:val="22"/>
        </w:rPr>
      </w:pPr>
      <w:r>
        <w:rPr>
          <w:rFonts w:ascii="仿宋_GB2312" w:hAnsi="黑体" w:eastAsia="仿宋_GB2312"/>
          <w:b/>
          <w:sz w:val="28"/>
          <w:szCs w:val="22"/>
        </w:rPr>
        <w:t>6</w:t>
      </w:r>
      <w:r>
        <w:rPr>
          <w:rFonts w:hint="eastAsia" w:ascii="仿宋_GB2312" w:hAnsi="黑体" w:eastAsia="仿宋_GB2312"/>
          <w:b/>
          <w:sz w:val="28"/>
          <w:szCs w:val="22"/>
        </w:rPr>
        <w:t>.评审意见</w:t>
      </w:r>
    </w:p>
    <w:tbl>
      <w:tblPr>
        <w:tblStyle w:val="8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8" w:hRule="atLeast"/>
          <w:jc w:val="center"/>
        </w:trPr>
        <w:tc>
          <w:tcPr>
            <w:tcW w:w="8822" w:type="dxa"/>
            <w:noWrap w:val="0"/>
            <w:vAlign w:val="top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（1）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lang w:val="en-US" w:eastAsia="zh-CN"/>
              </w:rPr>
              <w:t>系（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部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审</w:t>
            </w:r>
            <w:r>
              <w:rPr>
                <w:rFonts w:ascii="仿宋_GB2312" w:eastAsia="仿宋_GB2312"/>
                <w:b w:val="0"/>
                <w:bCs w:val="0"/>
                <w:sz w:val="28"/>
              </w:rPr>
              <w:t>核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与</w:t>
            </w:r>
            <w:r>
              <w:rPr>
                <w:rFonts w:ascii="仿宋_GB2312" w:eastAsia="仿宋_GB2312"/>
                <w:b w:val="0"/>
                <w:bCs w:val="0"/>
                <w:sz w:val="28"/>
              </w:rPr>
              <w:t>评价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意见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sz w:val="22"/>
                <w:szCs w:val="21"/>
              </w:rPr>
              <w:t>就在</w:t>
            </w:r>
            <w:r>
              <w:rPr>
                <w:rFonts w:ascii="仿宋_GB2312" w:eastAsia="仿宋_GB2312"/>
                <w:b w:val="0"/>
                <w:bCs w:val="0"/>
                <w:sz w:val="22"/>
                <w:szCs w:val="21"/>
              </w:rPr>
              <w:t>线课程的</w:t>
            </w:r>
            <w:r>
              <w:rPr>
                <w:rFonts w:hint="eastAsia" w:ascii="仿宋_GB2312" w:eastAsia="仿宋_GB2312"/>
                <w:b w:val="0"/>
                <w:bCs w:val="0"/>
                <w:sz w:val="22"/>
                <w:szCs w:val="21"/>
              </w:rPr>
              <w:t>建设</w:t>
            </w:r>
            <w:r>
              <w:rPr>
                <w:rFonts w:ascii="仿宋_GB2312" w:eastAsia="仿宋_GB2312"/>
                <w:b w:val="0"/>
                <w:bCs w:val="0"/>
                <w:sz w:val="22"/>
                <w:szCs w:val="21"/>
              </w:rPr>
              <w:t>与使用</w:t>
            </w:r>
            <w:r>
              <w:rPr>
                <w:rFonts w:hint="eastAsia" w:ascii="仿宋_GB2312" w:eastAsia="仿宋_GB2312"/>
                <w:b w:val="0"/>
                <w:bCs w:val="0"/>
                <w:sz w:val="22"/>
                <w:szCs w:val="21"/>
              </w:rPr>
              <w:t>进行</w:t>
            </w:r>
            <w:r>
              <w:rPr>
                <w:rFonts w:ascii="仿宋_GB2312" w:eastAsia="仿宋_GB2312"/>
                <w:b w:val="0"/>
                <w:bCs w:val="0"/>
                <w:sz w:val="22"/>
                <w:szCs w:val="21"/>
              </w:rPr>
              <w:t>评价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）</w:t>
            </w:r>
            <w:r>
              <w:rPr>
                <w:rFonts w:ascii="仿宋_GB2312" w:eastAsia="仿宋_GB2312"/>
                <w:b w:val="0"/>
                <w:bCs w:val="0"/>
                <w:szCs w:val="21"/>
              </w:rPr>
              <w:t>。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 w:val="0"/>
                <w:bCs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 w:val="0"/>
                <w:bCs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 w:val="0"/>
                <w:bCs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负责人（签字）：</w:t>
            </w: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盖章：</w:t>
            </w: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9" w:hRule="atLeast"/>
          <w:jc w:val="center"/>
        </w:trPr>
        <w:tc>
          <w:tcPr>
            <w:tcW w:w="88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（</w:t>
            </w:r>
            <w:r>
              <w:rPr>
                <w:rFonts w:ascii="仿宋_GB2312" w:eastAsia="仿宋_GB2312"/>
                <w:b w:val="0"/>
                <w:bCs w:val="0"/>
                <w:sz w:val="28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）课程评审小组意见</w:t>
            </w:r>
          </w:p>
          <w:p>
            <w:pPr>
              <w:pStyle w:val="17"/>
              <w:spacing w:line="288" w:lineRule="auto"/>
              <w:ind w:firstLine="837" w:firstLineChars="299"/>
              <w:jc w:val="left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验收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结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论：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 xml:space="preserve">  </w:t>
            </w:r>
          </w:p>
          <w:p>
            <w:pPr>
              <w:pStyle w:val="17"/>
              <w:spacing w:line="288" w:lineRule="auto"/>
              <w:ind w:firstLine="840" w:firstLineChars="400"/>
              <w:jc w:val="left"/>
              <w:rPr>
                <w:rFonts w:ascii="仿宋" w:hAnsi="仿宋" w:eastAsia="仿宋" w:cs="宋体"/>
                <w:b w:val="0"/>
                <w:bCs w:val="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</w:rPr>
              <w:t xml:space="preserve">□通过（□优秀    □合格）  </w:t>
            </w:r>
          </w:p>
          <w:p>
            <w:pPr>
              <w:pStyle w:val="17"/>
              <w:spacing w:line="288" w:lineRule="auto"/>
              <w:ind w:firstLine="735" w:firstLineChars="350"/>
              <w:jc w:val="left"/>
              <w:rPr>
                <w:rFonts w:ascii="仿宋" w:hAnsi="仿宋" w:eastAsia="仿宋" w:cs="宋体"/>
                <w:b w:val="0"/>
                <w:bCs w:val="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</w:rPr>
              <w:t xml:space="preserve"> □不通过（□有突击使用记录  □ 视频不合格  □进度未完成  □资源未应用 </w:t>
            </w:r>
          </w:p>
          <w:p>
            <w:pPr>
              <w:pStyle w:val="17"/>
              <w:spacing w:line="288" w:lineRule="auto"/>
              <w:ind w:firstLine="0" w:firstLineChars="0"/>
              <w:jc w:val="left"/>
              <w:rPr>
                <w:rFonts w:ascii="仿宋" w:hAnsi="仿宋" w:eastAsia="仿宋" w:cs="宋体"/>
                <w:b w:val="0"/>
                <w:bCs w:val="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</w:rPr>
              <w:t xml:space="preserve"> □其他原因）</w:t>
            </w:r>
          </w:p>
          <w:p>
            <w:pPr>
              <w:pStyle w:val="17"/>
              <w:spacing w:line="288" w:lineRule="auto"/>
              <w:ind w:firstLine="837" w:firstLineChars="299"/>
              <w:jc w:val="left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其他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：</w:t>
            </w:r>
          </w:p>
          <w:p>
            <w:pPr>
              <w:pStyle w:val="17"/>
              <w:spacing w:line="288" w:lineRule="auto"/>
              <w:ind w:firstLine="837" w:firstLineChars="299"/>
              <w:jc w:val="left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40" w:after="40"/>
              <w:ind w:firstLine="4440" w:firstLineChars="1850"/>
              <w:textAlignment w:val="bottom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评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审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组组长签字：</w:t>
            </w:r>
          </w:p>
          <w:p>
            <w:pPr>
              <w:autoSpaceDE w:val="0"/>
              <w:autoSpaceDN w:val="0"/>
              <w:spacing w:before="40" w:after="40"/>
              <w:ind w:firstLine="4440" w:firstLineChars="1850"/>
              <w:textAlignment w:val="bottom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33" w:hRule="atLeast"/>
          <w:jc w:val="center"/>
        </w:trPr>
        <w:tc>
          <w:tcPr>
            <w:tcW w:w="88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（3）教科研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lang w:val="en-US" w:eastAsia="zh-CN"/>
              </w:rPr>
              <w:t>办公室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意见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/>
                <w:b w:val="0"/>
                <w:bCs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公章：</w:t>
            </w: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ind w:firstLine="5409" w:firstLineChars="2254"/>
              <w:textAlignment w:val="bottom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/>
          <w:szCs w:val="21"/>
        </w:rPr>
      </w:pPr>
    </w:p>
    <w:sectPr>
      <w:pgSz w:w="11906" w:h="16838"/>
      <w:pgMar w:top="1304" w:right="1474" w:bottom="1361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146F3"/>
    <w:multiLevelType w:val="multilevel"/>
    <w:tmpl w:val="6D3146F3"/>
    <w:lvl w:ilvl="0" w:tentative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MmI4ZGZlNTY4NzI2MDgxYWUwNGEzZjhjYWI1M2IifQ=="/>
  </w:docVars>
  <w:rsids>
    <w:rsidRoot w:val="004C48A2"/>
    <w:rsid w:val="00000226"/>
    <w:rsid w:val="00011490"/>
    <w:rsid w:val="00024193"/>
    <w:rsid w:val="0002471E"/>
    <w:rsid w:val="000301BB"/>
    <w:rsid w:val="000310DD"/>
    <w:rsid w:val="00032212"/>
    <w:rsid w:val="00047AD5"/>
    <w:rsid w:val="00050113"/>
    <w:rsid w:val="00072407"/>
    <w:rsid w:val="0007551F"/>
    <w:rsid w:val="000945BC"/>
    <w:rsid w:val="000966F0"/>
    <w:rsid w:val="000A1EDA"/>
    <w:rsid w:val="000A2D40"/>
    <w:rsid w:val="000B68B7"/>
    <w:rsid w:val="000C4229"/>
    <w:rsid w:val="000D27FC"/>
    <w:rsid w:val="000D71FB"/>
    <w:rsid w:val="001061BF"/>
    <w:rsid w:val="00126CFF"/>
    <w:rsid w:val="00127BF9"/>
    <w:rsid w:val="00142EB3"/>
    <w:rsid w:val="001433CA"/>
    <w:rsid w:val="00151860"/>
    <w:rsid w:val="00152517"/>
    <w:rsid w:val="0015402A"/>
    <w:rsid w:val="00155AD4"/>
    <w:rsid w:val="00160BE8"/>
    <w:rsid w:val="001B0FD0"/>
    <w:rsid w:val="001B1F42"/>
    <w:rsid w:val="001C5BC2"/>
    <w:rsid w:val="001D11FA"/>
    <w:rsid w:val="001D564C"/>
    <w:rsid w:val="001E047A"/>
    <w:rsid w:val="001E0761"/>
    <w:rsid w:val="001E7DA5"/>
    <w:rsid w:val="001F3B53"/>
    <w:rsid w:val="001F40DD"/>
    <w:rsid w:val="00216414"/>
    <w:rsid w:val="00221EF5"/>
    <w:rsid w:val="00222A9A"/>
    <w:rsid w:val="00222E59"/>
    <w:rsid w:val="0023197A"/>
    <w:rsid w:val="0024545F"/>
    <w:rsid w:val="00246296"/>
    <w:rsid w:val="002712A1"/>
    <w:rsid w:val="00275FD0"/>
    <w:rsid w:val="00277060"/>
    <w:rsid w:val="002773C9"/>
    <w:rsid w:val="00286F77"/>
    <w:rsid w:val="002926B3"/>
    <w:rsid w:val="00292A38"/>
    <w:rsid w:val="002938B6"/>
    <w:rsid w:val="002A0A95"/>
    <w:rsid w:val="002A13B1"/>
    <w:rsid w:val="002B10DF"/>
    <w:rsid w:val="002C2615"/>
    <w:rsid w:val="002E1965"/>
    <w:rsid w:val="002F4229"/>
    <w:rsid w:val="002F6935"/>
    <w:rsid w:val="00313881"/>
    <w:rsid w:val="00317627"/>
    <w:rsid w:val="003235DE"/>
    <w:rsid w:val="0033430F"/>
    <w:rsid w:val="003417B1"/>
    <w:rsid w:val="003948EC"/>
    <w:rsid w:val="003A02B5"/>
    <w:rsid w:val="003A73F0"/>
    <w:rsid w:val="003B20B1"/>
    <w:rsid w:val="003B4621"/>
    <w:rsid w:val="003C183C"/>
    <w:rsid w:val="003C219F"/>
    <w:rsid w:val="00400F56"/>
    <w:rsid w:val="00410C6E"/>
    <w:rsid w:val="00411F91"/>
    <w:rsid w:val="004127B7"/>
    <w:rsid w:val="00421841"/>
    <w:rsid w:val="00430E0A"/>
    <w:rsid w:val="004341D9"/>
    <w:rsid w:val="0044337D"/>
    <w:rsid w:val="0044720B"/>
    <w:rsid w:val="00496DAD"/>
    <w:rsid w:val="004B6399"/>
    <w:rsid w:val="004C1195"/>
    <w:rsid w:val="004C48A2"/>
    <w:rsid w:val="004C6EB4"/>
    <w:rsid w:val="004C6F5B"/>
    <w:rsid w:val="004E0413"/>
    <w:rsid w:val="004E152E"/>
    <w:rsid w:val="004F05DF"/>
    <w:rsid w:val="00502BB1"/>
    <w:rsid w:val="00525D4A"/>
    <w:rsid w:val="00536DE2"/>
    <w:rsid w:val="005417C2"/>
    <w:rsid w:val="00541CDC"/>
    <w:rsid w:val="005553A1"/>
    <w:rsid w:val="005742FC"/>
    <w:rsid w:val="00585CEB"/>
    <w:rsid w:val="00594204"/>
    <w:rsid w:val="005B7406"/>
    <w:rsid w:val="005C7939"/>
    <w:rsid w:val="005D01A0"/>
    <w:rsid w:val="005D13CE"/>
    <w:rsid w:val="005D279A"/>
    <w:rsid w:val="005E41A9"/>
    <w:rsid w:val="005F0D9A"/>
    <w:rsid w:val="006118B4"/>
    <w:rsid w:val="0061543F"/>
    <w:rsid w:val="00623E93"/>
    <w:rsid w:val="00630922"/>
    <w:rsid w:val="00645C83"/>
    <w:rsid w:val="00655D88"/>
    <w:rsid w:val="00656907"/>
    <w:rsid w:val="00673642"/>
    <w:rsid w:val="00675593"/>
    <w:rsid w:val="00681D2A"/>
    <w:rsid w:val="0069170B"/>
    <w:rsid w:val="006D2822"/>
    <w:rsid w:val="006E6CB9"/>
    <w:rsid w:val="007116B2"/>
    <w:rsid w:val="007205BB"/>
    <w:rsid w:val="00726E5E"/>
    <w:rsid w:val="00731FAF"/>
    <w:rsid w:val="00732895"/>
    <w:rsid w:val="00733FD4"/>
    <w:rsid w:val="00740230"/>
    <w:rsid w:val="00747862"/>
    <w:rsid w:val="007537F6"/>
    <w:rsid w:val="0075709C"/>
    <w:rsid w:val="00763779"/>
    <w:rsid w:val="00771C7F"/>
    <w:rsid w:val="007753B0"/>
    <w:rsid w:val="00796F83"/>
    <w:rsid w:val="007A143B"/>
    <w:rsid w:val="007A36CC"/>
    <w:rsid w:val="007A58EB"/>
    <w:rsid w:val="007B3A94"/>
    <w:rsid w:val="007C405B"/>
    <w:rsid w:val="007C4EAF"/>
    <w:rsid w:val="007D0E0A"/>
    <w:rsid w:val="007D55E3"/>
    <w:rsid w:val="007E4833"/>
    <w:rsid w:val="007E7C7C"/>
    <w:rsid w:val="0080210D"/>
    <w:rsid w:val="00817F3A"/>
    <w:rsid w:val="008223D9"/>
    <w:rsid w:val="008429C9"/>
    <w:rsid w:val="0085558F"/>
    <w:rsid w:val="008600D6"/>
    <w:rsid w:val="008674EF"/>
    <w:rsid w:val="00873AD6"/>
    <w:rsid w:val="00876256"/>
    <w:rsid w:val="008763D7"/>
    <w:rsid w:val="00886F6D"/>
    <w:rsid w:val="008932F2"/>
    <w:rsid w:val="008B1A5C"/>
    <w:rsid w:val="008B3600"/>
    <w:rsid w:val="008C1B98"/>
    <w:rsid w:val="008C7747"/>
    <w:rsid w:val="008D524A"/>
    <w:rsid w:val="008E331E"/>
    <w:rsid w:val="00922B94"/>
    <w:rsid w:val="00945A77"/>
    <w:rsid w:val="00961134"/>
    <w:rsid w:val="0098410D"/>
    <w:rsid w:val="009935A3"/>
    <w:rsid w:val="009A07E5"/>
    <w:rsid w:val="009A625F"/>
    <w:rsid w:val="009A6AC4"/>
    <w:rsid w:val="009A6BE2"/>
    <w:rsid w:val="009C12E3"/>
    <w:rsid w:val="009C1378"/>
    <w:rsid w:val="009C2083"/>
    <w:rsid w:val="009D116F"/>
    <w:rsid w:val="009E39E4"/>
    <w:rsid w:val="009E4E2A"/>
    <w:rsid w:val="009F1A7B"/>
    <w:rsid w:val="00A06747"/>
    <w:rsid w:val="00A1139F"/>
    <w:rsid w:val="00A1294B"/>
    <w:rsid w:val="00A12FE8"/>
    <w:rsid w:val="00A167F4"/>
    <w:rsid w:val="00A26E98"/>
    <w:rsid w:val="00A30D93"/>
    <w:rsid w:val="00A34F22"/>
    <w:rsid w:val="00A3688B"/>
    <w:rsid w:val="00A47C52"/>
    <w:rsid w:val="00A5101D"/>
    <w:rsid w:val="00A62F20"/>
    <w:rsid w:val="00A73DD3"/>
    <w:rsid w:val="00A9481A"/>
    <w:rsid w:val="00AB611E"/>
    <w:rsid w:val="00AD4109"/>
    <w:rsid w:val="00AE5658"/>
    <w:rsid w:val="00B03FE6"/>
    <w:rsid w:val="00B05C19"/>
    <w:rsid w:val="00B074B0"/>
    <w:rsid w:val="00B24E98"/>
    <w:rsid w:val="00B26E95"/>
    <w:rsid w:val="00B27596"/>
    <w:rsid w:val="00B32C5F"/>
    <w:rsid w:val="00B32D17"/>
    <w:rsid w:val="00B33A0A"/>
    <w:rsid w:val="00B34B73"/>
    <w:rsid w:val="00B959EF"/>
    <w:rsid w:val="00B9682B"/>
    <w:rsid w:val="00BA32DA"/>
    <w:rsid w:val="00BA5EB3"/>
    <w:rsid w:val="00BD3ACE"/>
    <w:rsid w:val="00BE44B0"/>
    <w:rsid w:val="00C100B4"/>
    <w:rsid w:val="00C17D4D"/>
    <w:rsid w:val="00C32B81"/>
    <w:rsid w:val="00C3577C"/>
    <w:rsid w:val="00C51C34"/>
    <w:rsid w:val="00C523C6"/>
    <w:rsid w:val="00C814B8"/>
    <w:rsid w:val="00C81B7D"/>
    <w:rsid w:val="00C84D6F"/>
    <w:rsid w:val="00C86654"/>
    <w:rsid w:val="00C904B4"/>
    <w:rsid w:val="00CA0CB5"/>
    <w:rsid w:val="00CA250D"/>
    <w:rsid w:val="00CA7FE7"/>
    <w:rsid w:val="00CB7290"/>
    <w:rsid w:val="00CB79B8"/>
    <w:rsid w:val="00CD1F1B"/>
    <w:rsid w:val="00CE0D77"/>
    <w:rsid w:val="00CE23CE"/>
    <w:rsid w:val="00CE45C3"/>
    <w:rsid w:val="00D0341A"/>
    <w:rsid w:val="00D03547"/>
    <w:rsid w:val="00D26BAC"/>
    <w:rsid w:val="00D32958"/>
    <w:rsid w:val="00D33E5A"/>
    <w:rsid w:val="00D452B4"/>
    <w:rsid w:val="00D478CF"/>
    <w:rsid w:val="00D636B5"/>
    <w:rsid w:val="00D662FE"/>
    <w:rsid w:val="00D72005"/>
    <w:rsid w:val="00D75A39"/>
    <w:rsid w:val="00D83BB6"/>
    <w:rsid w:val="00DB029C"/>
    <w:rsid w:val="00DB7CFF"/>
    <w:rsid w:val="00DC159A"/>
    <w:rsid w:val="00DD112D"/>
    <w:rsid w:val="00DD4B4D"/>
    <w:rsid w:val="00DE78A1"/>
    <w:rsid w:val="00DF4BE0"/>
    <w:rsid w:val="00DF4D3B"/>
    <w:rsid w:val="00DF512E"/>
    <w:rsid w:val="00E12395"/>
    <w:rsid w:val="00E1278B"/>
    <w:rsid w:val="00E215EA"/>
    <w:rsid w:val="00E23599"/>
    <w:rsid w:val="00E23E0D"/>
    <w:rsid w:val="00E2631D"/>
    <w:rsid w:val="00E3345B"/>
    <w:rsid w:val="00E40113"/>
    <w:rsid w:val="00E43F65"/>
    <w:rsid w:val="00E4541D"/>
    <w:rsid w:val="00E518CB"/>
    <w:rsid w:val="00E55132"/>
    <w:rsid w:val="00E55460"/>
    <w:rsid w:val="00E71750"/>
    <w:rsid w:val="00E7639F"/>
    <w:rsid w:val="00E810F4"/>
    <w:rsid w:val="00E83FAA"/>
    <w:rsid w:val="00EB5132"/>
    <w:rsid w:val="00ED597B"/>
    <w:rsid w:val="00F048E5"/>
    <w:rsid w:val="00F21DA5"/>
    <w:rsid w:val="00F327BA"/>
    <w:rsid w:val="00F36433"/>
    <w:rsid w:val="00F404EF"/>
    <w:rsid w:val="00F42F78"/>
    <w:rsid w:val="00F44259"/>
    <w:rsid w:val="00F5261F"/>
    <w:rsid w:val="00F57F0F"/>
    <w:rsid w:val="00F732E4"/>
    <w:rsid w:val="00F82DB2"/>
    <w:rsid w:val="00F831CB"/>
    <w:rsid w:val="00F83742"/>
    <w:rsid w:val="00F97A22"/>
    <w:rsid w:val="00FB38B2"/>
    <w:rsid w:val="00FC472D"/>
    <w:rsid w:val="00FC4EDC"/>
    <w:rsid w:val="00FD65E9"/>
    <w:rsid w:val="00FE281F"/>
    <w:rsid w:val="17195F2A"/>
    <w:rsid w:val="201B5C14"/>
    <w:rsid w:val="212D122A"/>
    <w:rsid w:val="3AD66D6B"/>
    <w:rsid w:val="3FA732EE"/>
    <w:rsid w:val="42913E89"/>
    <w:rsid w:val="49891CED"/>
    <w:rsid w:val="4C582392"/>
    <w:rsid w:val="4D6D7FB5"/>
    <w:rsid w:val="54071A30"/>
    <w:rsid w:val="61AC3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iPriority w:val="0"/>
    <w:pPr>
      <w:jc w:val="left"/>
    </w:pPr>
  </w:style>
  <w:style w:type="paragraph" w:styleId="3">
    <w:name w:val="Body Text Indent"/>
    <w:basedOn w:val="1"/>
    <w:next w:val="1"/>
    <w:link w:val="14"/>
    <w:qFormat/>
    <w:uiPriority w:val="0"/>
    <w:pPr>
      <w:widowControl/>
      <w:ind w:firstLine="420"/>
    </w:pPr>
    <w:rPr>
      <w:color w:val="000000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qFormat/>
    <w:uiPriority w:val="20"/>
    <w:rPr>
      <w:color w:val="CC0000"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character" w:customStyle="1" w:styleId="13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4">
    <w:name w:val="正文文本缩进 Char"/>
    <w:link w:val="3"/>
    <w:qFormat/>
    <w:uiPriority w:val="0"/>
    <w:rPr>
      <w:color w:val="000000"/>
      <w:kern w:val="2"/>
      <w:sz w:val="21"/>
    </w:rPr>
  </w:style>
  <w:style w:type="character" w:customStyle="1" w:styleId="15">
    <w:name w:val="批注文字 Char"/>
    <w:link w:val="2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Char"/>
    <w:link w:val="7"/>
    <w:qFormat/>
    <w:uiPriority w:val="0"/>
    <w:rPr>
      <w:b/>
      <w:bCs/>
      <w:kern w:val="2"/>
      <w:sz w:val="21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8">
    <w:name w:val="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1048</Words>
  <Characters>1124</Characters>
  <Lines>13</Lines>
  <Paragraphs>3</Paragraphs>
  <TotalTime>0</TotalTime>
  <ScaleCrop>false</ScaleCrop>
  <LinksUpToDate>false</LinksUpToDate>
  <CharactersWithSpaces>1263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2018-12-11T01:41:00Z</dcterms:created>
  <dc:creator>fang</dc:creator>
  <cp:lastModifiedBy>米仝</cp:lastModifiedBy>
  <cp:lastPrinted>2012-08-15T07:32:00Z</cp:lastPrinted>
  <dcterms:modified xsi:type="dcterms:W3CDTF">2023-08-14T04:50:11Z</dcterms:modified>
  <dc:title>附件2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0959FE2E9AD34D3C995D21E37313C677</vt:lpwstr>
  </property>
</Properties>
</file>